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仿宋_GB2312" w:cs="仿宋_GB2312"/>
          <w:sz w:val="32"/>
          <w:szCs w:val="32"/>
        </w:rPr>
        <w:t>5</w:t>
      </w:r>
    </w:p>
    <w:p>
      <w:pPr>
        <w:pStyle w:val="6"/>
        <w:spacing w:line="600" w:lineRule="exact"/>
        <w:ind w:firstLine="0" w:firstLineChars="0"/>
        <w:jc w:val="center"/>
        <w:outlineLvl w:val="0"/>
        <w:rPr>
          <w:rFonts w:ascii="Times New Roman" w:hAnsi="Times New Roman" w:eastAsia="方正小标宋简体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宋体"/>
          <w:kern w:val="0"/>
          <w:sz w:val="44"/>
          <w:szCs w:val="44"/>
        </w:rPr>
        <w:t>省级党委教育工作部门审核意见表</w:t>
      </w:r>
    </w:p>
    <w:p>
      <w:pPr>
        <w:widowControl/>
        <w:tabs>
          <w:tab w:val="left" w:pos="3160"/>
          <w:tab w:val="left" w:pos="5503"/>
          <w:tab w:val="left" w:pos="7629"/>
        </w:tabs>
        <w:spacing w:before="157" w:beforeLines="50" w:after="157" w:afterLines="50"/>
        <w:jc w:val="center"/>
        <w:rPr>
          <w:rFonts w:ascii="Times New Roman" w:hAnsi="Times New Roman" w:eastAsia="仿宋_GB2312" w:cs="宋体"/>
          <w:bCs/>
          <w:kern w:val="0"/>
          <w:sz w:val="28"/>
          <w:szCs w:val="28"/>
        </w:rPr>
      </w:pPr>
      <w:r>
        <w:rPr>
          <w:rFonts w:hint="eastAsia" w:ascii="Times New Roman" w:hAnsi="Times New Roman" w:eastAsia="仿宋_GB2312" w:cs="宋体"/>
          <w:bCs/>
          <w:kern w:val="0"/>
          <w:sz w:val="28"/>
          <w:szCs w:val="28"/>
        </w:rPr>
        <w:t>省（区、市）：</w:t>
      </w:r>
      <w:r>
        <w:rPr>
          <w:rFonts w:hint="eastAsia" w:ascii="Times New Roman" w:hAnsi="Times New Roman" w:eastAsia="仿宋_GB2312" w:cs="宋体"/>
          <w:bCs/>
          <w:kern w:val="0"/>
          <w:sz w:val="28"/>
          <w:szCs w:val="28"/>
          <w:u w:val="single"/>
        </w:rPr>
        <w:t xml:space="preserve">                               </w:t>
      </w:r>
      <w:r>
        <w:rPr>
          <w:rFonts w:hint="eastAsia" w:ascii="Times New Roman" w:hAnsi="Times New Roman" w:eastAsia="仿宋_GB2312" w:cs="宋体"/>
          <w:bCs/>
          <w:kern w:val="0"/>
          <w:sz w:val="28"/>
          <w:szCs w:val="28"/>
        </w:rPr>
        <w:t>（盖章）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6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建设单位名称</w:t>
            </w:r>
          </w:p>
        </w:tc>
        <w:tc>
          <w:tcPr>
            <w:tcW w:w="3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before="340" w:after="330" w:line="340" w:lineRule="exact"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</w:p>
          <w:p>
            <w:pPr>
              <w:keepNext/>
              <w:keepLines/>
              <w:rPr>
                <w:rFonts w:ascii="Times New Roman" w:hAnsi="Times New Roman" w:eastAsia="仿宋_GB2312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Cs/>
                <w:sz w:val="18"/>
                <w:szCs w:val="18"/>
              </w:rPr>
              <w:t>填写说明：</w:t>
            </w:r>
          </w:p>
          <w:p>
            <w:pPr>
              <w:keepNext/>
              <w:keepLines/>
              <w:rPr>
                <w:rFonts w:ascii="Times New Roman" w:hAnsi="Times New Roman" w:eastAsia="仿宋_GB2312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eastAsia="仿宋_GB2312"/>
                <w:bCs/>
                <w:sz w:val="18"/>
                <w:szCs w:val="18"/>
              </w:rPr>
              <w:t xml:space="preserve">. </w:t>
            </w:r>
            <w:r>
              <w:rPr>
                <w:rFonts w:hint="eastAsia" w:ascii="Times New Roman" w:hAnsi="Times New Roman" w:eastAsia="仿宋_GB2312"/>
                <w:bCs/>
                <w:sz w:val="18"/>
                <w:szCs w:val="18"/>
              </w:rPr>
              <w:t>规范填写建设单位名称：</w:t>
            </w:r>
          </w:p>
          <w:p>
            <w:pPr>
              <w:keepNext/>
              <w:keepLines/>
              <w:ind w:left="-25" w:leftChars="-12"/>
              <w:rPr>
                <w:rFonts w:ascii="Times New Roman" w:hAnsi="Times New Roman" w:eastAsia="仿宋_GB2312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Cs/>
                <w:sz w:val="18"/>
                <w:szCs w:val="18"/>
              </w:rPr>
              <w:t>（1）示范高校，范例：**大学党委</w:t>
            </w:r>
          </w:p>
          <w:p>
            <w:pPr>
              <w:keepNext/>
              <w:keepLines/>
              <w:ind w:left="-25" w:leftChars="-12"/>
              <w:rPr>
                <w:rFonts w:ascii="Times New Roman" w:hAnsi="Times New Roman" w:eastAsia="仿宋_GB2312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Cs/>
                <w:sz w:val="18"/>
                <w:szCs w:val="18"/>
              </w:rPr>
              <w:t>（2）标杆院系，范例：**大学*</w:t>
            </w:r>
            <w:r>
              <w:rPr>
                <w:rFonts w:ascii="Times New Roman" w:hAnsi="Times New Roman" w:eastAsia="仿宋_GB2312"/>
                <w:bCs/>
                <w:sz w:val="18"/>
                <w:szCs w:val="18"/>
              </w:rPr>
              <w:t>*</w:t>
            </w:r>
            <w:r>
              <w:rPr>
                <w:rFonts w:hint="eastAsia" w:ascii="Times New Roman" w:hAnsi="Times New Roman" w:eastAsia="仿宋_GB2312"/>
                <w:bCs/>
                <w:sz w:val="18"/>
                <w:szCs w:val="18"/>
              </w:rPr>
              <w:t>学院党委/党总支</w:t>
            </w:r>
          </w:p>
          <w:p>
            <w:pPr>
              <w:keepNext/>
              <w:keepLines/>
              <w:ind w:left="-25" w:leftChars="-12"/>
              <w:rPr>
                <w:rFonts w:ascii="Times New Roman" w:hAnsi="Times New Roman" w:eastAsia="仿宋_GB2312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Cs/>
                <w:sz w:val="18"/>
                <w:szCs w:val="18"/>
              </w:rPr>
              <w:t>（3）样板支部，范例：**大学*</w:t>
            </w:r>
            <w:r>
              <w:rPr>
                <w:rFonts w:ascii="Times New Roman" w:hAnsi="Times New Roman" w:eastAsia="仿宋_GB2312"/>
                <w:bCs/>
                <w:sz w:val="18"/>
                <w:szCs w:val="18"/>
              </w:rPr>
              <w:t>*</w:t>
            </w:r>
            <w:r>
              <w:rPr>
                <w:rFonts w:hint="eastAsia" w:ascii="Times New Roman" w:hAnsi="Times New Roman" w:eastAsia="仿宋_GB2312"/>
                <w:bCs/>
                <w:sz w:val="18"/>
                <w:szCs w:val="18"/>
              </w:rPr>
              <w:t>学院党委/党总支*</w:t>
            </w:r>
            <w:r>
              <w:rPr>
                <w:rFonts w:ascii="Times New Roman" w:hAnsi="Times New Roman" w:eastAsia="仿宋_GB2312"/>
                <w:bCs/>
                <w:sz w:val="18"/>
                <w:szCs w:val="18"/>
              </w:rPr>
              <w:t>*</w:t>
            </w:r>
            <w:r>
              <w:rPr>
                <w:rFonts w:hint="eastAsia" w:ascii="Times New Roman" w:hAnsi="Times New Roman" w:eastAsia="仿宋_GB2312"/>
                <w:bCs/>
                <w:sz w:val="18"/>
                <w:szCs w:val="18"/>
              </w:rPr>
              <w:t>党支部</w:t>
            </w:r>
          </w:p>
          <w:p>
            <w:pPr>
              <w:keepNext/>
              <w:keepLines/>
              <w:ind w:left="-25" w:leftChars="-12"/>
              <w:rPr>
                <w:rFonts w:ascii="Times New Roman" w:hAnsi="Times New Roman" w:eastAsia="仿宋_GB2312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Cs/>
                <w:sz w:val="18"/>
                <w:szCs w:val="18"/>
              </w:rPr>
              <w:t>（4）“双带头人”工作室，范例：**大学*</w:t>
            </w:r>
            <w:r>
              <w:rPr>
                <w:rFonts w:ascii="Times New Roman" w:hAnsi="Times New Roman" w:eastAsia="仿宋_GB2312"/>
                <w:bCs/>
                <w:sz w:val="18"/>
                <w:szCs w:val="18"/>
              </w:rPr>
              <w:t>*</w:t>
            </w:r>
            <w:r>
              <w:rPr>
                <w:rFonts w:hint="eastAsia" w:ascii="Times New Roman" w:hAnsi="Times New Roman" w:eastAsia="仿宋_GB2312"/>
                <w:bCs/>
                <w:sz w:val="18"/>
                <w:szCs w:val="18"/>
              </w:rPr>
              <w:t>学院党委/党总支*</w:t>
            </w:r>
            <w:r>
              <w:rPr>
                <w:rFonts w:ascii="Times New Roman" w:hAnsi="Times New Roman" w:eastAsia="仿宋_GB2312"/>
                <w:bCs/>
                <w:sz w:val="18"/>
                <w:szCs w:val="18"/>
              </w:rPr>
              <w:t>*</w:t>
            </w:r>
            <w:r>
              <w:rPr>
                <w:rFonts w:hint="eastAsia" w:ascii="Times New Roman" w:hAnsi="Times New Roman" w:eastAsia="仿宋_GB2312"/>
                <w:bCs/>
                <w:sz w:val="18"/>
                <w:szCs w:val="18"/>
              </w:rPr>
              <w:t>党支部书记工作室</w:t>
            </w:r>
          </w:p>
          <w:p>
            <w:pPr>
              <w:keepNext/>
              <w:keepLines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bCs/>
                <w:sz w:val="18"/>
                <w:szCs w:val="18"/>
              </w:rPr>
              <w:t xml:space="preserve">2. </w:t>
            </w:r>
            <w:r>
              <w:rPr>
                <w:rFonts w:hint="eastAsia" w:ascii="Times New Roman" w:hAnsi="Times New Roman" w:eastAsia="仿宋_GB2312"/>
                <w:bCs/>
                <w:sz w:val="18"/>
                <w:szCs w:val="18"/>
              </w:rPr>
              <w:t>若名称在建设期发生变化，需填写原名称和经上级党组织确认的现名称。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</w:trPr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建设类型</w:t>
            </w:r>
          </w:p>
        </w:tc>
        <w:tc>
          <w:tcPr>
            <w:tcW w:w="3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120" w:firstLineChars="50"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0"/>
              </w:rPr>
              <w:t>□</w:t>
            </w:r>
            <w:r>
              <w:rPr>
                <w:rFonts w:ascii="Times New Roman" w:hAnsi="Times New Roman" w:eastAsia="仿宋_GB2312"/>
                <w:bCs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0"/>
              </w:rPr>
              <w:t>第二批全国党建工作示范高校</w:t>
            </w:r>
          </w:p>
          <w:p>
            <w:pPr>
              <w:spacing w:line="340" w:lineRule="exact"/>
              <w:ind w:firstLine="120" w:firstLineChars="50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0"/>
              </w:rPr>
              <w:t>□</w:t>
            </w:r>
            <w:r>
              <w:rPr>
                <w:rFonts w:ascii="Times New Roman" w:hAnsi="Times New Roman" w:eastAsia="仿宋_GB2312"/>
                <w:bCs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0"/>
              </w:rPr>
              <w:t>第二批全国党建工作标杆院系</w:t>
            </w:r>
          </w:p>
          <w:p>
            <w:pPr>
              <w:spacing w:line="340" w:lineRule="exact"/>
              <w:ind w:firstLine="120" w:firstLineChars="50"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0"/>
              </w:rPr>
              <w:t>□</w:t>
            </w:r>
            <w:r>
              <w:rPr>
                <w:rFonts w:ascii="Times New Roman" w:hAnsi="Times New Roman" w:eastAsia="仿宋_GB2312"/>
                <w:bCs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0"/>
              </w:rPr>
              <w:t>第二批全国党建工作样板支部</w:t>
            </w:r>
          </w:p>
          <w:p>
            <w:pPr>
              <w:spacing w:line="340" w:lineRule="exact"/>
              <w:ind w:firstLine="120" w:firstLineChars="50"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0"/>
              </w:rPr>
              <w:t>□ 首批高校“双带头人”教师党支部书记工作室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0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6"/>
              <w:spacing w:before="157" w:beforeLines="50" w:after="157" w:afterLines="50" w:line="400" w:lineRule="exact"/>
              <w:ind w:firstLine="0" w:firstLineChars="0"/>
              <w:outlineLvl w:val="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[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说明：请征询纪检部门意见后，写明建设期是否出现负面清单所列事项，作出总体评价，提出审核意见。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>如“暂缓通过”或“不予通过”，需注明具体原因。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]</w:t>
            </w:r>
          </w:p>
          <w:p>
            <w:pPr>
              <w:pStyle w:val="6"/>
              <w:spacing w:before="157" w:beforeLines="50" w:after="157" w:afterLines="50" w:line="400" w:lineRule="exact"/>
              <w:ind w:firstLine="0" w:firstLineChars="0"/>
              <w:outlineLvl w:val="0"/>
              <w:rPr>
                <w:rFonts w:ascii="Times New Roman" w:hAnsi="Times New Roman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8"/>
                <w:szCs w:val="28"/>
              </w:rPr>
              <w:t>总体评价：</w:t>
            </w:r>
          </w:p>
          <w:p>
            <w:pPr>
              <w:pStyle w:val="6"/>
              <w:tabs>
                <w:tab w:val="left" w:pos="1770"/>
              </w:tabs>
              <w:spacing w:before="157" w:beforeLines="50" w:after="157" w:afterLines="50" w:line="400" w:lineRule="exact"/>
              <w:ind w:firstLine="0" w:firstLineChars="0"/>
              <w:outlineLvl w:val="0"/>
              <w:rPr>
                <w:rFonts w:ascii="Times New Roman" w:hAnsi="Times New Roman" w:eastAsia="楷体_GB2312"/>
                <w:b/>
                <w:bCs/>
                <w:sz w:val="28"/>
                <w:szCs w:val="28"/>
              </w:rPr>
            </w:pPr>
          </w:p>
          <w:p>
            <w:pPr>
              <w:pStyle w:val="6"/>
              <w:spacing w:before="157" w:beforeLines="50" w:after="157" w:afterLines="50" w:line="400" w:lineRule="exact"/>
              <w:ind w:firstLine="0" w:firstLineChars="0"/>
              <w:outlineLvl w:val="0"/>
              <w:rPr>
                <w:rFonts w:ascii="Times New Roman" w:hAnsi="Times New Roman" w:eastAsia="楷体_GB2312"/>
                <w:b/>
                <w:bCs/>
                <w:sz w:val="28"/>
                <w:szCs w:val="28"/>
              </w:rPr>
            </w:pPr>
          </w:p>
          <w:p>
            <w:pPr>
              <w:pStyle w:val="6"/>
              <w:spacing w:before="157" w:beforeLines="50" w:after="157" w:afterLines="50" w:line="400" w:lineRule="exact"/>
              <w:ind w:firstLine="0" w:firstLineChars="0"/>
              <w:outlineLvl w:val="0"/>
              <w:rPr>
                <w:rFonts w:ascii="Times New Roman" w:hAnsi="Times New Roman" w:eastAsia="楷体_GB2312"/>
                <w:b/>
                <w:bCs/>
                <w:sz w:val="28"/>
                <w:szCs w:val="28"/>
              </w:rPr>
            </w:pPr>
          </w:p>
          <w:p>
            <w:pPr>
              <w:pStyle w:val="6"/>
              <w:spacing w:before="157" w:beforeLines="50" w:after="157" w:afterLines="50" w:line="400" w:lineRule="exact"/>
              <w:ind w:firstLine="0" w:firstLineChars="0"/>
              <w:outlineLvl w:val="0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  <w:p>
            <w:pPr>
              <w:pStyle w:val="6"/>
              <w:spacing w:before="157" w:beforeLines="50" w:after="157" w:afterLines="50" w:line="400" w:lineRule="exact"/>
              <w:ind w:firstLine="0" w:firstLineChars="0"/>
              <w:outlineLvl w:val="0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  <w:p>
            <w:pPr>
              <w:spacing w:line="340" w:lineRule="exact"/>
              <w:ind w:firstLine="141" w:firstLineChars="50"/>
              <w:rPr>
                <w:rFonts w:ascii="Times New Roman" w:hAnsi="Times New Roman" w:eastAsia="仿宋_GB2312"/>
                <w:spacing w:val="-4"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8"/>
                <w:szCs w:val="28"/>
              </w:rPr>
              <w:t>□ 通过验收  □ 暂缓通过  □ 不予通过</w:t>
            </w:r>
          </w:p>
          <w:p>
            <w:pPr>
              <w:spacing w:line="340" w:lineRule="exact"/>
              <w:rPr>
                <w:rFonts w:ascii="Times New Roman" w:hAnsi="Times New Roman" w:eastAsia="仿宋_GB2312"/>
                <w:spacing w:val="-4"/>
                <w:sz w:val="24"/>
              </w:rPr>
            </w:pPr>
          </w:p>
          <w:p>
            <w:pPr>
              <w:spacing w:line="340" w:lineRule="exact"/>
              <w:ind w:firstLine="116" w:firstLineChars="50"/>
              <w:rPr>
                <w:rFonts w:ascii="Times New Roman" w:hAnsi="Times New Roman" w:eastAsia="仿宋_GB2312"/>
                <w:spacing w:val="-4"/>
                <w:sz w:val="24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16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  <w:p>
    <w:pPr>
      <w:pStyle w:val="2"/>
      <w:tabs>
        <w:tab w:val="left" w:pos="3540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814CA"/>
    <w:rsid w:val="26F8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2021-12-28T04:03:00Z</dcterms:created>
  <dc:creator>shytype</dc:creator>
  <cp:lastModifiedBy>shytype</cp:lastModifiedBy>
  <dcterms:modified xsi:type="dcterms:W3CDTF">2021-12-28T04:04:16Z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311A641291294B8087E5200EE811C6E4</vt:lpwstr>
  </property>
</Properties>
</file>