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F3" w:rsidRDefault="001F6CF3" w:rsidP="001F6CF3">
      <w:pPr>
        <w:spacing w:line="520" w:lineRule="exact"/>
        <w:rPr>
          <w:rFonts w:eastAsia="方正小标宋简体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0"/>
          <w:szCs w:val="30"/>
          <w:shd w:val="clear" w:color="auto" w:fill="FFFFFF"/>
        </w:rPr>
        <w:t>附件</w:t>
      </w:r>
      <w:r>
        <w:rPr>
          <w:rFonts w:eastAsia="黑体"/>
          <w:color w:val="000000"/>
          <w:sz w:val="30"/>
          <w:szCs w:val="30"/>
          <w:shd w:val="clear" w:color="auto" w:fill="FFFFFF"/>
        </w:rPr>
        <w:t>4</w:t>
      </w:r>
    </w:p>
    <w:p w:rsidR="001F6CF3" w:rsidRDefault="001F6CF3" w:rsidP="001F6CF3">
      <w:pPr>
        <w:spacing w:line="520" w:lineRule="exact"/>
        <w:ind w:firstLineChars="100" w:firstLine="360"/>
        <w:rPr>
          <w:rFonts w:eastAsia="方正小标宋简体" w:hint="eastAsia"/>
          <w:sz w:val="36"/>
          <w:szCs w:val="36"/>
        </w:rPr>
      </w:pPr>
      <w:r>
        <w:rPr>
          <w:rFonts w:eastAsia="方正小标宋简体"/>
          <w:sz w:val="36"/>
          <w:szCs w:val="36"/>
        </w:rPr>
        <w:t>高校思想政治工作队伍培训研修中心</w:t>
      </w:r>
      <w:r>
        <w:rPr>
          <w:rFonts w:eastAsia="方正小标宋简体" w:hint="eastAsia"/>
          <w:sz w:val="36"/>
          <w:szCs w:val="36"/>
        </w:rPr>
        <w:t>联系方式</w:t>
      </w:r>
      <w:bookmarkStart w:id="0" w:name="_GoBack"/>
      <w:bookmarkEnd w:id="0"/>
    </w:p>
    <w:p w:rsidR="001F6CF3" w:rsidRDefault="001F6CF3" w:rsidP="001F6CF3">
      <w:pPr>
        <w:spacing w:line="520" w:lineRule="exact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（排名不分先后）</w:t>
      </w:r>
    </w:p>
    <w:p w:rsidR="001F6CF3" w:rsidRDefault="001F6CF3" w:rsidP="001F6CF3">
      <w:pPr>
        <w:spacing w:line="520" w:lineRule="exact"/>
        <w:jc w:val="center"/>
        <w:rPr>
          <w:rFonts w:eastAsia="仿宋_GB2312"/>
          <w:sz w:val="30"/>
          <w:szCs w:val="30"/>
        </w:rPr>
      </w:pPr>
    </w:p>
    <w:tbl>
      <w:tblPr>
        <w:tblW w:w="0" w:type="auto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2630"/>
        <w:gridCol w:w="2630"/>
        <w:gridCol w:w="2630"/>
      </w:tblGrid>
      <w:tr w:rsidR="001F6CF3" w:rsidTr="0005037D">
        <w:trPr>
          <w:trHeight w:hRule="exact" w:val="851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/>
                <w:color w:val="000000"/>
                <w:sz w:val="30"/>
                <w:szCs w:val="30"/>
              </w:rPr>
              <w:t>单</w:t>
            </w: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黑体" w:eastAsia="黑体" w:hAnsi="黑体"/>
                <w:color w:val="000000"/>
                <w:sz w:val="30"/>
                <w:szCs w:val="30"/>
              </w:rPr>
              <w:t>位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联系方式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北京师范大学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牛小游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010-58805164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北京科技大学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刘明言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010-62334199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北京化工大学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吴星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010-80191030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南开大学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东俊艳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022-23494848</w:t>
            </w:r>
          </w:p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河北师范大学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雷牧野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0311-80789570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大连海事大学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 w:hint="eastAsia"/>
                <w:color w:val="000000"/>
                <w:sz w:val="30"/>
                <w:szCs w:val="30"/>
              </w:rPr>
              <w:t>王宏诗</w:t>
            </w:r>
            <w:proofErr w:type="gramEnd"/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0411-84723840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7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东北师范大学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李力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0431-85099705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8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哈尔滨师范大学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 w:hint="eastAsia"/>
                <w:color w:val="000000"/>
                <w:sz w:val="30"/>
                <w:szCs w:val="30"/>
              </w:rPr>
              <w:t>李宇欣</w:t>
            </w:r>
            <w:proofErr w:type="gramEnd"/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13845158977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9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复旦大学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 w:hint="eastAsia"/>
                <w:color w:val="000000"/>
                <w:sz w:val="30"/>
                <w:szCs w:val="30"/>
              </w:rPr>
              <w:t>刘建妮</w:t>
            </w:r>
            <w:proofErr w:type="gramEnd"/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021-55664310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华东师范大学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张宗禧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021-54344659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华东政法大学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魏巍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13817623972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中国矿业大学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杜文博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0516-83590057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南京师范大学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田军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025-85891655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扬州大学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刘辰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0514-87971672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浙江大学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董智慧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0571-87073220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安徽师范大学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汤小宾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0553-5910531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厦门大学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 w:hint="eastAsia"/>
                <w:color w:val="000000"/>
                <w:sz w:val="30"/>
                <w:szCs w:val="30"/>
              </w:rPr>
              <w:t>郑音</w:t>
            </w:r>
            <w:proofErr w:type="gramEnd"/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0592-2188231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福建师范大学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 w:hint="eastAsia"/>
                <w:color w:val="000000"/>
                <w:sz w:val="30"/>
                <w:szCs w:val="30"/>
              </w:rPr>
              <w:t>许珍</w:t>
            </w:r>
            <w:proofErr w:type="gramEnd"/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0591-22868286</w:t>
            </w:r>
          </w:p>
        </w:tc>
      </w:tr>
      <w:tr w:rsidR="001F6CF3" w:rsidTr="0005037D">
        <w:trPr>
          <w:trHeight w:hRule="exact" w:val="728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江西师范大学、南昌大学（联合）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360" w:lineRule="exac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周强、邱晓怡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360" w:lineRule="exac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0791-88120143</w:t>
            </w:r>
          </w:p>
          <w:p w:rsidR="001F6CF3" w:rsidRDefault="001F6CF3" w:rsidP="0005037D">
            <w:pPr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0791-83968198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lastRenderedPageBreak/>
              <w:t>20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山东大学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王海宁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</w:t>
            </w:r>
            <w:r>
              <w:rPr>
                <w:rFonts w:eastAsia="仿宋_GB2312"/>
                <w:color w:val="000000"/>
                <w:sz w:val="30"/>
                <w:szCs w:val="30"/>
              </w:rPr>
              <w:t>531-88361028</w:t>
            </w:r>
          </w:p>
        </w:tc>
      </w:tr>
      <w:tr w:rsidR="001F6CF3" w:rsidTr="0005037D">
        <w:trPr>
          <w:trHeight w:hRule="exact" w:val="6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郑州大学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320" w:lineRule="exac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聂娜、马一茗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320" w:lineRule="exac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0371-67781113</w:t>
            </w:r>
          </w:p>
          <w:p w:rsidR="001F6CF3" w:rsidRDefault="001F6CF3" w:rsidP="0005037D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0371-67739616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河南师范大学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张迪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0373-3326208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武汉大学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 w:hint="eastAsia"/>
                <w:color w:val="000000"/>
                <w:sz w:val="30"/>
                <w:szCs w:val="30"/>
              </w:rPr>
              <w:t>高裕</w:t>
            </w:r>
            <w:proofErr w:type="gramEnd"/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027-68752007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华中科技大学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 w:hint="eastAsia"/>
                <w:color w:val="000000"/>
                <w:sz w:val="30"/>
                <w:szCs w:val="30"/>
              </w:rPr>
              <w:t>靖咏安</w:t>
            </w:r>
            <w:proofErr w:type="gramEnd"/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 xml:space="preserve"> 027-87542428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华中师范大学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 w:hint="eastAsia"/>
                <w:color w:val="000000"/>
                <w:sz w:val="30"/>
                <w:szCs w:val="30"/>
              </w:rPr>
              <w:t>李幼珠</w:t>
            </w:r>
            <w:proofErr w:type="gramEnd"/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027-67863469</w:t>
            </w:r>
          </w:p>
        </w:tc>
      </w:tr>
      <w:tr w:rsidR="001F6CF3" w:rsidTr="0005037D">
        <w:trPr>
          <w:trHeight w:hRule="exact" w:val="721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中南大学、湘潭大学（联合）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360" w:lineRule="exac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李玲芝、周广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360" w:lineRule="exac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0731-88876628</w:t>
            </w:r>
          </w:p>
          <w:p w:rsidR="001F6CF3" w:rsidRDefault="001F6CF3" w:rsidP="0005037D">
            <w:pPr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17773242006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27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湖南师范大学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李斯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0731-88872050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28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中山大学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陈洁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020-84112764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华南师范大学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 w:hint="eastAsia"/>
                <w:color w:val="000000"/>
                <w:sz w:val="30"/>
                <w:szCs w:val="30"/>
              </w:rPr>
              <w:t>吴惜珠</w:t>
            </w:r>
            <w:proofErr w:type="gramEnd"/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020-85217115</w:t>
            </w:r>
          </w:p>
        </w:tc>
      </w:tr>
      <w:tr w:rsidR="001F6CF3" w:rsidTr="0005037D">
        <w:trPr>
          <w:trHeight w:hRule="exact" w:val="83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30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广西师范大学、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>南宁师范大学</w:t>
            </w:r>
            <w:r>
              <w:rPr>
                <w:rFonts w:eastAsia="仿宋_GB2312"/>
                <w:color w:val="000000"/>
                <w:sz w:val="30"/>
                <w:szCs w:val="30"/>
              </w:rPr>
              <w:t>（联合）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360" w:lineRule="exac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黄荣幸、梁燕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360" w:lineRule="exac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0773-3698078</w:t>
            </w:r>
          </w:p>
          <w:p w:rsidR="001F6CF3" w:rsidRDefault="001F6CF3" w:rsidP="0005037D">
            <w:pPr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0771-3908070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widowControl/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31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西南大学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 w:hint="eastAsia"/>
                <w:color w:val="000000"/>
                <w:sz w:val="30"/>
                <w:szCs w:val="30"/>
              </w:rPr>
              <w:t>曾雨晨</w:t>
            </w:r>
            <w:proofErr w:type="gramEnd"/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023-68367596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32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四川大学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季明博、曾佳荷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028-65799005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33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西南交通大学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朱方</w:t>
            </w:r>
            <w:proofErr w:type="gramStart"/>
            <w:r>
              <w:rPr>
                <w:rFonts w:eastAsia="仿宋_GB2312" w:hint="eastAsia"/>
                <w:color w:val="000000"/>
                <w:sz w:val="30"/>
                <w:szCs w:val="30"/>
              </w:rPr>
              <w:t>方</w:t>
            </w:r>
            <w:proofErr w:type="gramEnd"/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028-87600917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32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34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电子科技大学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敖翔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 xml:space="preserve">028-83202837 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35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贵州大学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戴铭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0851-83621001</w:t>
            </w:r>
          </w:p>
        </w:tc>
      </w:tr>
      <w:tr w:rsidR="001F6CF3" w:rsidTr="0005037D">
        <w:trPr>
          <w:trHeight w:hRule="exact" w:val="772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36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云南民族大学、云南师范大学（联合）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360" w:lineRule="exac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王俊人、李正升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360" w:lineRule="exac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0871-65918848</w:t>
            </w:r>
          </w:p>
          <w:p w:rsidR="001F6CF3" w:rsidRDefault="001F6CF3" w:rsidP="0005037D">
            <w:pPr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0871-65912266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37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西安交通大学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南亚</w:t>
            </w:r>
            <w:proofErr w:type="gramStart"/>
            <w:r>
              <w:rPr>
                <w:rFonts w:eastAsia="仿宋_GB2312" w:hint="eastAsia"/>
                <w:color w:val="000000"/>
                <w:sz w:val="30"/>
                <w:szCs w:val="30"/>
              </w:rPr>
              <w:t>娟</w:t>
            </w:r>
            <w:proofErr w:type="gramEnd"/>
            <w:r>
              <w:rPr>
                <w:rFonts w:eastAsia="仿宋_GB2312" w:hint="eastAsia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029-82665354</w:t>
            </w:r>
          </w:p>
        </w:tc>
      </w:tr>
      <w:tr w:rsidR="001F6CF3" w:rsidTr="0005037D">
        <w:trPr>
          <w:trHeight w:hRule="exact" w:val="718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38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陕西师范大学、延安大学（联合）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360" w:lineRule="exac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张宇飞、高凤林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360" w:lineRule="exact"/>
              <w:jc w:val="center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/>
                <w:color w:val="000000"/>
                <w:sz w:val="30"/>
                <w:szCs w:val="30"/>
                <w:shd w:val="clear" w:color="auto" w:fill="FFFFFF"/>
              </w:rPr>
              <w:t>029-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81530829</w:t>
            </w:r>
          </w:p>
          <w:p w:rsidR="001F6CF3" w:rsidRDefault="001F6CF3" w:rsidP="0005037D">
            <w:pPr>
              <w:adjustRightInd w:val="0"/>
              <w:spacing w:line="360" w:lineRule="exact"/>
              <w:jc w:val="center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/>
                <w:color w:val="000000"/>
                <w:sz w:val="30"/>
                <w:szCs w:val="30"/>
                <w:shd w:val="clear" w:color="auto" w:fill="FFFFFF"/>
              </w:rPr>
              <w:t>13309114258</w:t>
            </w:r>
          </w:p>
        </w:tc>
      </w:tr>
      <w:tr w:rsidR="001F6CF3" w:rsidTr="0005037D">
        <w:trPr>
          <w:trHeight w:hRule="exact" w:val="56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39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西北师范大学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李靖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0931-7971247</w:t>
            </w:r>
          </w:p>
        </w:tc>
      </w:tr>
      <w:tr w:rsidR="001F6CF3" w:rsidTr="0005037D">
        <w:trPr>
          <w:trHeight w:hRule="exact" w:val="777"/>
        </w:trPr>
        <w:tc>
          <w:tcPr>
            <w:tcW w:w="954" w:type="dxa"/>
            <w:noWrap/>
            <w:vAlign w:val="center"/>
          </w:tcPr>
          <w:p w:rsidR="001F6CF3" w:rsidRDefault="001F6CF3" w:rsidP="0005037D">
            <w:pPr>
              <w:adjustRightInd w:val="0"/>
              <w:spacing w:line="520" w:lineRule="atLeas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40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新疆师范大学、新疆大学（联合）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360" w:lineRule="exac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王建华、张建军</w:t>
            </w:r>
          </w:p>
        </w:tc>
        <w:tc>
          <w:tcPr>
            <w:tcW w:w="2630" w:type="dxa"/>
            <w:vAlign w:val="center"/>
          </w:tcPr>
          <w:p w:rsidR="001F6CF3" w:rsidRDefault="001F6CF3" w:rsidP="0005037D">
            <w:pPr>
              <w:adjustRightInd w:val="0"/>
              <w:spacing w:line="360" w:lineRule="exact"/>
              <w:jc w:val="center"/>
              <w:rPr>
                <w:rFonts w:eastAsia="仿宋_GB2312" w:hint="eastAsia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15894735885</w:t>
            </w:r>
          </w:p>
          <w:p w:rsidR="001F6CF3" w:rsidRDefault="001F6CF3" w:rsidP="0005037D">
            <w:pPr>
              <w:adjustRightInd w:val="0"/>
              <w:spacing w:line="3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color w:val="000000"/>
                <w:sz w:val="30"/>
                <w:szCs w:val="30"/>
              </w:rPr>
              <w:t>0991-8583552</w:t>
            </w:r>
          </w:p>
        </w:tc>
      </w:tr>
    </w:tbl>
    <w:p w:rsidR="001F6CF3" w:rsidRDefault="001F6CF3" w:rsidP="001F6CF3">
      <w:pPr>
        <w:rPr>
          <w:sz w:val="30"/>
          <w:szCs w:val="30"/>
        </w:rPr>
      </w:pPr>
    </w:p>
    <w:p w:rsidR="00A67652" w:rsidRDefault="001F6CF3"/>
    <w:sectPr w:rsidR="00A6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F3"/>
    <w:rsid w:val="001F6CF3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58A2C-5247-488A-8421-0FB1BE7A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C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Company>CHINA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2020-10-20T02:43:00Z</dcterms:created>
  <dcterms:modified xsi:type="dcterms:W3CDTF">2020-10-20T02:44:00Z</dcterms:modified>
</cp:coreProperties>
</file>