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2</w:t>
      </w:r>
    </w:p>
    <w:p>
      <w:pPr>
        <w:spacing w:line="360" w:lineRule="auto"/>
        <w:rPr>
          <w:rFonts w:ascii="Times New Roman" w:hAnsi="Times New Roman" w:eastAsia="黑体"/>
          <w:sz w:val="24"/>
        </w:rPr>
      </w:pPr>
      <w:r>
        <w:rPr>
          <w:rFonts w:hint="eastAsia" w:ascii="Times New Roman" w:hAnsi="Times New Roman" w:eastAsia="黑体"/>
          <w:sz w:val="24"/>
        </w:rPr>
        <w:t>□</w:t>
      </w:r>
      <w:r>
        <w:rPr>
          <w:rFonts w:ascii="Times New Roman" w:hAnsi="Times New Roman" w:eastAsia="黑体"/>
          <w:sz w:val="24"/>
        </w:rPr>
        <w:t xml:space="preserve"> </w:t>
      </w:r>
      <w:r>
        <w:rPr>
          <w:rFonts w:hint="eastAsia" w:ascii="Times New Roman" w:hAnsi="Times New Roman" w:eastAsia="黑体"/>
          <w:sz w:val="24"/>
        </w:rPr>
        <w:t>第二批全国党建工作示范高校</w:t>
      </w:r>
    </w:p>
    <w:p>
      <w:pPr>
        <w:spacing w:line="360" w:lineRule="auto"/>
        <w:rPr>
          <w:rFonts w:ascii="Times New Roman" w:hAnsi="Times New Roman" w:eastAsia="黑体"/>
          <w:sz w:val="24"/>
        </w:rPr>
      </w:pPr>
      <w:r>
        <w:rPr>
          <w:rFonts w:hint="eastAsia" w:ascii="Times New Roman" w:hAnsi="Times New Roman" w:eastAsia="黑体"/>
          <w:sz w:val="24"/>
        </w:rPr>
        <w:t>□</w:t>
      </w:r>
      <w:r>
        <w:rPr>
          <w:rFonts w:ascii="Times New Roman" w:hAnsi="Times New Roman" w:eastAsia="黑体"/>
          <w:sz w:val="24"/>
        </w:rPr>
        <w:t xml:space="preserve"> </w:t>
      </w:r>
      <w:r>
        <w:rPr>
          <w:rFonts w:hint="eastAsia" w:ascii="Times New Roman" w:hAnsi="Times New Roman" w:eastAsia="黑体"/>
          <w:sz w:val="24"/>
        </w:rPr>
        <w:t>第二批全国党建工作标杆院系</w:t>
      </w:r>
    </w:p>
    <w:p>
      <w:pPr>
        <w:spacing w:line="360" w:lineRule="auto"/>
        <w:rPr>
          <w:rFonts w:ascii="Times New Roman" w:hAnsi="Times New Roman" w:eastAsia="黑体"/>
          <w:sz w:val="24"/>
        </w:rPr>
      </w:pPr>
      <w:r>
        <w:rPr>
          <w:rFonts w:hint="eastAsia" w:ascii="Times New Roman" w:hAnsi="Times New Roman" w:eastAsia="黑体"/>
          <w:sz w:val="24"/>
        </w:rPr>
        <w:t>□</w:t>
      </w:r>
      <w:r>
        <w:rPr>
          <w:rFonts w:ascii="Times New Roman" w:hAnsi="Times New Roman" w:eastAsia="黑体"/>
          <w:sz w:val="24"/>
        </w:rPr>
        <w:t xml:space="preserve"> </w:t>
      </w:r>
      <w:r>
        <w:rPr>
          <w:rFonts w:hint="eastAsia" w:ascii="Times New Roman" w:hAnsi="Times New Roman" w:eastAsia="黑体"/>
          <w:sz w:val="24"/>
        </w:rPr>
        <w:t>第二批全国党建工作样板支部</w:t>
      </w:r>
    </w:p>
    <w:p>
      <w:pPr>
        <w:spacing w:line="360" w:lineRule="auto"/>
        <w:rPr>
          <w:rFonts w:ascii="Times New Roman" w:hAnsi="Times New Roman" w:eastAsia="黑体"/>
          <w:sz w:val="24"/>
        </w:rPr>
      </w:pPr>
      <w:r>
        <w:rPr>
          <w:rFonts w:hint="eastAsia" w:ascii="Times New Roman" w:hAnsi="Times New Roman" w:eastAsia="黑体"/>
          <w:sz w:val="24"/>
        </w:rPr>
        <w:t>□ 首批高校“双带头人”教师党支部书记工作室</w:t>
      </w:r>
    </w:p>
    <w:p>
      <w:pPr>
        <w:spacing w:line="360" w:lineRule="auto"/>
        <w:rPr>
          <w:rFonts w:ascii="Times New Roman" w:hAnsi="Times New Roman" w:eastAsia="黑体"/>
          <w:sz w:val="24"/>
        </w:rPr>
      </w:pPr>
    </w:p>
    <w:p>
      <w:pPr>
        <w:adjustRightInd w:val="0"/>
        <w:snapToGrid w:val="0"/>
        <w:spacing w:line="900" w:lineRule="atLeast"/>
        <w:jc w:val="center"/>
        <w:rPr>
          <w:rFonts w:ascii="Times New Roman" w:hAnsi="Times New Roman" w:eastAsia="方正小标宋简体" w:cs="Arial"/>
          <w:sz w:val="48"/>
          <w:szCs w:val="20"/>
        </w:rPr>
      </w:pPr>
    </w:p>
    <w:p>
      <w:pPr>
        <w:adjustRightInd w:val="0"/>
        <w:snapToGrid w:val="0"/>
        <w:spacing w:line="900" w:lineRule="atLeast"/>
        <w:jc w:val="center"/>
        <w:rPr>
          <w:rFonts w:ascii="Times New Roman" w:hAnsi="Times New Roman" w:eastAsia="方正小标宋简体" w:cs="Arial"/>
          <w:sz w:val="48"/>
          <w:szCs w:val="20"/>
        </w:rPr>
      </w:pPr>
    </w:p>
    <w:p>
      <w:pPr>
        <w:adjustRightInd w:val="0"/>
        <w:snapToGrid w:val="0"/>
        <w:spacing w:line="900" w:lineRule="atLeast"/>
        <w:jc w:val="center"/>
        <w:rPr>
          <w:rFonts w:ascii="Times New Roman" w:hAnsi="Times New Roman" w:eastAsia="方正小标宋简体" w:cs="Arial"/>
          <w:sz w:val="48"/>
          <w:szCs w:val="20"/>
        </w:rPr>
      </w:pPr>
      <w:r>
        <w:rPr>
          <w:rFonts w:hint="eastAsia" w:ascii="Times New Roman" w:hAnsi="Times New Roman" w:eastAsia="方正小标宋简体" w:cs="Arial"/>
          <w:sz w:val="48"/>
          <w:szCs w:val="20"/>
        </w:rPr>
        <w:t>工 作 验 收 申 请 书</w:t>
      </w:r>
    </w:p>
    <w:p>
      <w:pPr>
        <w:jc w:val="center"/>
        <w:rPr>
          <w:rFonts w:ascii="Times New Roman" w:hAnsi="Times New Roman" w:eastAsia="仿宋_GB2312"/>
          <w:bCs/>
          <w:sz w:val="28"/>
          <w:szCs w:val="20"/>
        </w:rPr>
      </w:pPr>
    </w:p>
    <w:p>
      <w:pPr>
        <w:spacing w:before="62" w:beforeLines="20"/>
        <w:ind w:firstLine="1144" w:firstLineChars="318"/>
        <w:rPr>
          <w:rFonts w:ascii="Times New Roman" w:hAnsi="Times New Roman" w:eastAsia="楷体_GB2312"/>
          <w:spacing w:val="40"/>
          <w:sz w:val="28"/>
          <w:szCs w:val="20"/>
        </w:rPr>
      </w:pPr>
    </w:p>
    <w:p>
      <w:pPr>
        <w:spacing w:before="62" w:beforeLines="20"/>
        <w:ind w:firstLine="1144" w:firstLineChars="318"/>
        <w:rPr>
          <w:rFonts w:ascii="Times New Roman" w:hAnsi="Times New Roman" w:eastAsia="楷体_GB2312"/>
          <w:spacing w:val="40"/>
          <w:sz w:val="28"/>
          <w:szCs w:val="20"/>
          <w:u w:val="single"/>
        </w:rPr>
      </w:pPr>
      <w:r>
        <w:rPr>
          <w:rFonts w:hint="eastAsia" w:ascii="Times New Roman" w:hAnsi="Times New Roman" w:eastAsia="楷体_GB2312"/>
          <w:spacing w:val="40"/>
          <w:sz w:val="28"/>
          <w:szCs w:val="20"/>
        </w:rPr>
        <w:t>学校名称：</w:t>
      </w:r>
    </w:p>
    <w:p>
      <w:pPr>
        <w:spacing w:before="62" w:beforeLines="20"/>
        <w:ind w:firstLine="1150" w:firstLineChars="405"/>
        <w:rPr>
          <w:rFonts w:ascii="Times New Roman" w:hAnsi="Times New Roman" w:eastAsia="楷体_GB2312"/>
          <w:spacing w:val="2"/>
          <w:sz w:val="28"/>
          <w:szCs w:val="20"/>
          <w:u w:val="single"/>
        </w:rPr>
      </w:pPr>
      <w:r>
        <w:rPr>
          <w:rFonts w:hint="eastAsia" w:ascii="Times New Roman" w:hAnsi="Times New Roman" w:eastAsia="楷体_GB2312"/>
          <w:spacing w:val="2"/>
          <w:sz w:val="28"/>
          <w:szCs w:val="20"/>
        </w:rPr>
        <w:t>项目负责人</w:t>
      </w:r>
      <w:r>
        <w:rPr>
          <w:rFonts w:hint="eastAsia" w:ascii="Times New Roman" w:hAnsi="Times New Roman" w:eastAsia="楷体_GB2312"/>
          <w:spacing w:val="40"/>
          <w:sz w:val="28"/>
          <w:szCs w:val="20"/>
        </w:rPr>
        <w:t>：</w:t>
      </w:r>
    </w:p>
    <w:p>
      <w:pPr>
        <w:spacing w:before="62" w:beforeLines="20"/>
        <w:ind w:firstLine="1144" w:firstLineChars="318"/>
        <w:rPr>
          <w:rFonts w:ascii="Times New Roman" w:hAnsi="Times New Roman" w:eastAsia="楷体_GB2312"/>
          <w:spacing w:val="40"/>
          <w:sz w:val="28"/>
          <w:szCs w:val="20"/>
        </w:rPr>
      </w:pPr>
      <w:r>
        <w:rPr>
          <w:rFonts w:hint="eastAsia" w:ascii="Times New Roman" w:hAnsi="Times New Roman" w:eastAsia="楷体_GB2312"/>
          <w:spacing w:val="40"/>
          <w:sz w:val="28"/>
          <w:szCs w:val="20"/>
        </w:rPr>
        <w:t>联系电话：</w:t>
      </w:r>
    </w:p>
    <w:p>
      <w:pPr>
        <w:spacing w:before="62" w:beforeLines="20"/>
        <w:ind w:firstLine="1144" w:firstLineChars="318"/>
        <w:rPr>
          <w:rFonts w:ascii="Times New Roman" w:hAnsi="Times New Roman" w:eastAsia="楷体_GB2312"/>
          <w:spacing w:val="40"/>
          <w:sz w:val="28"/>
          <w:szCs w:val="20"/>
          <w:u w:val="single"/>
        </w:rPr>
      </w:pPr>
      <w:r>
        <w:rPr>
          <w:rFonts w:hint="eastAsia" w:ascii="Times New Roman" w:hAnsi="Times New Roman" w:eastAsia="楷体_GB2312"/>
          <w:spacing w:val="40"/>
          <w:sz w:val="28"/>
          <w:szCs w:val="20"/>
        </w:rPr>
        <w:t>填报日期：</w:t>
      </w:r>
    </w:p>
    <w:p>
      <w:pPr>
        <w:rPr>
          <w:rFonts w:ascii="Times New Roman" w:hAnsi="Times New Roman" w:eastAsia="华文楷体"/>
          <w:sz w:val="28"/>
          <w:szCs w:val="20"/>
        </w:rPr>
      </w:pPr>
    </w:p>
    <w:p>
      <w:pPr>
        <w:spacing w:line="800" w:lineRule="exact"/>
        <w:rPr>
          <w:rFonts w:ascii="Times New Roman" w:hAnsi="Times New Roman" w:eastAsia="楷体_GB2312"/>
          <w:sz w:val="36"/>
          <w:szCs w:val="36"/>
        </w:rPr>
      </w:pPr>
    </w:p>
    <w:p>
      <w:pPr>
        <w:spacing w:line="800" w:lineRule="exact"/>
        <w:jc w:val="center"/>
        <w:rPr>
          <w:rFonts w:ascii="Times New Roman" w:hAnsi="Times New Roman" w:eastAsia="楷体_GB2312"/>
          <w:sz w:val="36"/>
          <w:szCs w:val="36"/>
        </w:rPr>
      </w:pPr>
      <w:r>
        <w:rPr>
          <w:rFonts w:hint="eastAsia" w:ascii="Times New Roman" w:hAnsi="Times New Roman" w:eastAsia="楷体_GB2312"/>
          <w:sz w:val="36"/>
          <w:szCs w:val="36"/>
        </w:rPr>
        <w:t>教育部思想政治工作司</w:t>
      </w:r>
    </w:p>
    <w:p>
      <w:pPr>
        <w:spacing w:line="800" w:lineRule="exact"/>
        <w:jc w:val="center"/>
        <w:rPr>
          <w:rFonts w:ascii="Times New Roman" w:hAnsi="Times New Roman" w:eastAsia="楷体_GB2312"/>
          <w:sz w:val="36"/>
          <w:szCs w:val="36"/>
        </w:rPr>
      </w:pPr>
      <w:r>
        <w:rPr>
          <w:rFonts w:ascii="Times New Roman" w:hAnsi="Times New Roman" w:eastAsia="楷体_GB2312"/>
          <w:sz w:val="36"/>
          <w:szCs w:val="36"/>
        </w:rPr>
        <w:t>20</w:t>
      </w:r>
      <w:r>
        <w:rPr>
          <w:rFonts w:hint="eastAsia" w:ascii="Times New Roman" w:hAnsi="Times New Roman" w:eastAsia="楷体_GB2312"/>
          <w:sz w:val="36"/>
          <w:szCs w:val="36"/>
        </w:rPr>
        <w:t>2</w:t>
      </w:r>
      <w:r>
        <w:rPr>
          <w:rFonts w:ascii="Times New Roman" w:hAnsi="Times New Roman" w:eastAsia="楷体_GB2312"/>
          <w:sz w:val="36"/>
          <w:szCs w:val="36"/>
        </w:rPr>
        <w:t>1</w:t>
      </w:r>
      <w:r>
        <w:rPr>
          <w:rFonts w:hint="eastAsia" w:ascii="Times New Roman" w:hAnsi="Times New Roman" w:eastAsia="楷体_GB2312"/>
          <w:sz w:val="36"/>
          <w:szCs w:val="36"/>
        </w:rPr>
        <w:t>年1</w:t>
      </w:r>
      <w:r>
        <w:rPr>
          <w:rFonts w:ascii="Times New Roman" w:hAnsi="Times New Roman" w:eastAsia="楷体_GB2312"/>
          <w:sz w:val="36"/>
          <w:szCs w:val="36"/>
        </w:rPr>
        <w:t>2</w:t>
      </w:r>
      <w:r>
        <w:rPr>
          <w:rFonts w:hint="eastAsia" w:ascii="Times New Roman" w:hAnsi="Times New Roman" w:eastAsia="楷体_GB2312"/>
          <w:sz w:val="36"/>
          <w:szCs w:val="36"/>
        </w:rPr>
        <w:t>月</w:t>
      </w:r>
    </w:p>
    <w:p>
      <w:pPr>
        <w:pStyle w:val="7"/>
        <w:spacing w:before="156" w:beforeLines="50" w:after="156" w:afterLines="50" w:line="400" w:lineRule="exact"/>
        <w:ind w:firstLine="0" w:firstLineChars="0"/>
        <w:outlineLvl w:val="0"/>
        <w:rPr>
          <w:rFonts w:ascii="Times New Roman" w:hAnsi="Times New Roman" w:eastAsia="黑体"/>
          <w:bCs/>
          <w:sz w:val="28"/>
          <w:szCs w:val="32"/>
        </w:rPr>
        <w:sectPr>
          <w:pgSz w:w="11906" w:h="16838"/>
          <w:pgMar w:top="1440" w:right="1417" w:bottom="1440" w:left="1417" w:header="851" w:footer="856" w:gutter="0"/>
          <w:cols w:space="0" w:num="1"/>
          <w:docGrid w:type="lines" w:linePitch="312" w:charSpace="0"/>
        </w:sectPr>
      </w:pPr>
    </w:p>
    <w:p>
      <w:pPr>
        <w:pStyle w:val="7"/>
        <w:spacing w:before="156" w:beforeLines="50" w:after="156" w:afterLines="50" w:line="400" w:lineRule="exact"/>
        <w:ind w:firstLine="0" w:firstLineChars="0"/>
        <w:outlineLvl w:val="0"/>
        <w:rPr>
          <w:rFonts w:ascii="Times New Roman" w:hAnsi="Times New Roman" w:eastAsia="黑体"/>
          <w:bCs/>
          <w:sz w:val="28"/>
          <w:szCs w:val="32"/>
          <w:u w:val="single"/>
        </w:rPr>
      </w:pPr>
      <w:r>
        <w:rPr>
          <w:rFonts w:hint="eastAsia" w:ascii="Times New Roman" w:hAnsi="Times New Roman" w:eastAsia="黑体"/>
          <w:bCs/>
          <w:sz w:val="28"/>
          <w:szCs w:val="32"/>
        </w:rPr>
        <w:t>一、</w:t>
      </w:r>
      <w:r>
        <w:rPr>
          <w:rFonts w:ascii="Times New Roman" w:hAnsi="Times New Roman" w:eastAsia="黑体"/>
          <w:bCs/>
          <w:sz w:val="28"/>
          <w:szCs w:val="32"/>
        </w:rPr>
        <w:t>基本信息</w:t>
      </w:r>
    </w:p>
    <w:tbl>
      <w:tblPr>
        <w:tblStyle w:val="4"/>
        <w:tblW w:w="9229"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729"/>
        <w:gridCol w:w="2268"/>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80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建设单位名称</w:t>
            </w:r>
          </w:p>
        </w:tc>
        <w:tc>
          <w:tcPr>
            <w:tcW w:w="7429" w:type="dxa"/>
            <w:gridSpan w:val="3"/>
            <w:tcBorders>
              <w:top w:val="single" w:color="auto" w:sz="4" w:space="0"/>
              <w:left w:val="single" w:color="auto" w:sz="4" w:space="0"/>
              <w:bottom w:val="single" w:color="auto" w:sz="4" w:space="0"/>
              <w:right w:val="single" w:color="auto" w:sz="4" w:space="0"/>
            </w:tcBorders>
            <w:noWrap/>
            <w:vAlign w:val="center"/>
          </w:tcPr>
          <w:p>
            <w:pPr>
              <w:keepNext/>
              <w:keepLines/>
              <w:rPr>
                <w:rFonts w:ascii="Times New Roman" w:hAnsi="Times New Roman" w:eastAsia="仿宋_GB2312"/>
                <w:bCs/>
                <w:sz w:val="24"/>
                <w:szCs w:val="24"/>
              </w:rPr>
            </w:pPr>
          </w:p>
          <w:p>
            <w:pPr>
              <w:keepNext/>
              <w:keepLines/>
              <w:rPr>
                <w:rFonts w:ascii="Times New Roman" w:hAnsi="Times New Roman" w:eastAsia="仿宋_GB2312"/>
                <w:bCs/>
                <w:sz w:val="24"/>
                <w:szCs w:val="24"/>
              </w:rPr>
            </w:pPr>
          </w:p>
          <w:p>
            <w:pPr>
              <w:keepNext/>
              <w:keepLines/>
              <w:rPr>
                <w:rFonts w:ascii="Times New Roman" w:hAnsi="Times New Roman" w:eastAsia="仿宋_GB2312"/>
                <w:bCs/>
                <w:sz w:val="24"/>
                <w:szCs w:val="24"/>
              </w:rPr>
            </w:pPr>
          </w:p>
          <w:p>
            <w:pPr>
              <w:keepNext/>
              <w:keepLines/>
              <w:rPr>
                <w:rFonts w:ascii="Times New Roman" w:hAnsi="Times New Roman" w:eastAsia="仿宋_GB2312"/>
                <w:bCs/>
                <w:sz w:val="18"/>
                <w:szCs w:val="18"/>
              </w:rPr>
            </w:pPr>
            <w:r>
              <w:rPr>
                <w:rFonts w:hint="eastAsia" w:ascii="Times New Roman" w:hAnsi="Times New Roman" w:eastAsia="仿宋_GB2312"/>
                <w:bCs/>
                <w:sz w:val="18"/>
                <w:szCs w:val="18"/>
              </w:rPr>
              <w:t>填写说明：</w:t>
            </w:r>
          </w:p>
          <w:p>
            <w:pPr>
              <w:keepNext/>
              <w:keepLines/>
              <w:rPr>
                <w:rFonts w:ascii="Times New Roman" w:hAnsi="Times New Roman" w:eastAsia="仿宋_GB2312"/>
                <w:bCs/>
                <w:sz w:val="18"/>
                <w:szCs w:val="18"/>
              </w:rPr>
            </w:pPr>
            <w:r>
              <w:rPr>
                <w:rFonts w:hint="eastAsia" w:ascii="Times New Roman" w:hAnsi="Times New Roman" w:eastAsia="仿宋_GB2312"/>
                <w:bCs/>
                <w:sz w:val="18"/>
                <w:szCs w:val="18"/>
              </w:rPr>
              <w:t>1</w:t>
            </w:r>
            <w:r>
              <w:rPr>
                <w:rFonts w:ascii="Times New Roman" w:hAnsi="Times New Roman" w:eastAsia="仿宋_GB2312"/>
                <w:bCs/>
                <w:sz w:val="18"/>
                <w:szCs w:val="18"/>
              </w:rPr>
              <w:t xml:space="preserve">. </w:t>
            </w:r>
            <w:r>
              <w:rPr>
                <w:rFonts w:hint="eastAsia" w:ascii="Times New Roman" w:hAnsi="Times New Roman" w:eastAsia="仿宋_GB2312"/>
                <w:bCs/>
                <w:sz w:val="18"/>
                <w:szCs w:val="18"/>
              </w:rPr>
              <w:t>规范填写建设单位名称：</w:t>
            </w:r>
          </w:p>
          <w:p>
            <w:pPr>
              <w:keepNext/>
              <w:keepLines/>
              <w:ind w:left="-25" w:leftChars="-12"/>
              <w:rPr>
                <w:rFonts w:ascii="Times New Roman" w:hAnsi="Times New Roman" w:eastAsia="仿宋_GB2312"/>
                <w:bCs/>
                <w:sz w:val="18"/>
                <w:szCs w:val="18"/>
              </w:rPr>
            </w:pPr>
            <w:r>
              <w:rPr>
                <w:rFonts w:hint="eastAsia" w:ascii="Times New Roman" w:hAnsi="Times New Roman" w:eastAsia="仿宋_GB2312"/>
                <w:bCs/>
                <w:sz w:val="18"/>
                <w:szCs w:val="18"/>
              </w:rPr>
              <w:t>（1）示范高校，范例：**大学党委</w:t>
            </w:r>
          </w:p>
          <w:p>
            <w:pPr>
              <w:keepNext/>
              <w:keepLines/>
              <w:ind w:left="-25" w:leftChars="-12"/>
              <w:rPr>
                <w:rFonts w:ascii="Times New Roman" w:hAnsi="Times New Roman" w:eastAsia="仿宋_GB2312"/>
                <w:bCs/>
                <w:sz w:val="18"/>
                <w:szCs w:val="18"/>
              </w:rPr>
            </w:pPr>
            <w:r>
              <w:rPr>
                <w:rFonts w:hint="eastAsia" w:ascii="Times New Roman" w:hAnsi="Times New Roman" w:eastAsia="仿宋_GB2312"/>
                <w:bCs/>
                <w:sz w:val="18"/>
                <w:szCs w:val="18"/>
              </w:rPr>
              <w:t>（2）标杆院系，范例：**大学*</w:t>
            </w:r>
            <w:r>
              <w:rPr>
                <w:rFonts w:ascii="Times New Roman" w:hAnsi="Times New Roman" w:eastAsia="仿宋_GB2312"/>
                <w:bCs/>
                <w:sz w:val="18"/>
                <w:szCs w:val="18"/>
              </w:rPr>
              <w:t>*</w:t>
            </w:r>
            <w:r>
              <w:rPr>
                <w:rFonts w:hint="eastAsia" w:ascii="Times New Roman" w:hAnsi="Times New Roman" w:eastAsia="仿宋_GB2312"/>
                <w:bCs/>
                <w:sz w:val="18"/>
                <w:szCs w:val="18"/>
              </w:rPr>
              <w:t>学院党委/党总支</w:t>
            </w:r>
          </w:p>
          <w:p>
            <w:pPr>
              <w:keepNext/>
              <w:keepLines/>
              <w:ind w:left="-25" w:leftChars="-12"/>
              <w:rPr>
                <w:rFonts w:ascii="Times New Roman" w:hAnsi="Times New Roman" w:eastAsia="仿宋_GB2312"/>
                <w:bCs/>
                <w:sz w:val="18"/>
                <w:szCs w:val="18"/>
              </w:rPr>
            </w:pPr>
            <w:r>
              <w:rPr>
                <w:rFonts w:hint="eastAsia" w:ascii="Times New Roman" w:hAnsi="Times New Roman" w:eastAsia="仿宋_GB2312"/>
                <w:bCs/>
                <w:sz w:val="18"/>
                <w:szCs w:val="18"/>
              </w:rPr>
              <w:t>（3）样板支部，范例：**大学*</w:t>
            </w:r>
            <w:r>
              <w:rPr>
                <w:rFonts w:ascii="Times New Roman" w:hAnsi="Times New Roman" w:eastAsia="仿宋_GB2312"/>
                <w:bCs/>
                <w:sz w:val="18"/>
                <w:szCs w:val="18"/>
              </w:rPr>
              <w:t>*</w:t>
            </w:r>
            <w:r>
              <w:rPr>
                <w:rFonts w:hint="eastAsia" w:ascii="Times New Roman" w:hAnsi="Times New Roman" w:eastAsia="仿宋_GB2312"/>
                <w:bCs/>
                <w:sz w:val="18"/>
                <w:szCs w:val="18"/>
              </w:rPr>
              <w:t>学院党委/党总支*</w:t>
            </w:r>
            <w:r>
              <w:rPr>
                <w:rFonts w:ascii="Times New Roman" w:hAnsi="Times New Roman" w:eastAsia="仿宋_GB2312"/>
                <w:bCs/>
                <w:sz w:val="18"/>
                <w:szCs w:val="18"/>
              </w:rPr>
              <w:t>*</w:t>
            </w:r>
            <w:r>
              <w:rPr>
                <w:rFonts w:hint="eastAsia" w:ascii="Times New Roman" w:hAnsi="Times New Roman" w:eastAsia="仿宋_GB2312"/>
                <w:bCs/>
                <w:sz w:val="18"/>
                <w:szCs w:val="18"/>
              </w:rPr>
              <w:t>党支部</w:t>
            </w:r>
          </w:p>
          <w:p>
            <w:pPr>
              <w:keepNext/>
              <w:keepLines/>
              <w:ind w:left="-25" w:leftChars="-12"/>
              <w:rPr>
                <w:rFonts w:ascii="Times New Roman" w:hAnsi="Times New Roman" w:eastAsia="仿宋_GB2312"/>
                <w:bCs/>
                <w:sz w:val="18"/>
                <w:szCs w:val="18"/>
              </w:rPr>
            </w:pPr>
            <w:r>
              <w:rPr>
                <w:rFonts w:hint="eastAsia" w:ascii="Times New Roman" w:hAnsi="Times New Roman" w:eastAsia="仿宋_GB2312"/>
                <w:bCs/>
                <w:sz w:val="18"/>
                <w:szCs w:val="18"/>
              </w:rPr>
              <w:t>（4）“双带头人”工作室，范例：**大学*</w:t>
            </w:r>
            <w:r>
              <w:rPr>
                <w:rFonts w:ascii="Times New Roman" w:hAnsi="Times New Roman" w:eastAsia="仿宋_GB2312"/>
                <w:bCs/>
                <w:sz w:val="18"/>
                <w:szCs w:val="18"/>
              </w:rPr>
              <w:t>*</w:t>
            </w:r>
            <w:r>
              <w:rPr>
                <w:rFonts w:hint="eastAsia" w:ascii="Times New Roman" w:hAnsi="Times New Roman" w:eastAsia="仿宋_GB2312"/>
                <w:bCs/>
                <w:sz w:val="18"/>
                <w:szCs w:val="18"/>
              </w:rPr>
              <w:t>学院党委/党总支*</w:t>
            </w:r>
            <w:r>
              <w:rPr>
                <w:rFonts w:ascii="Times New Roman" w:hAnsi="Times New Roman" w:eastAsia="仿宋_GB2312"/>
                <w:bCs/>
                <w:sz w:val="18"/>
                <w:szCs w:val="18"/>
              </w:rPr>
              <w:t>*</w:t>
            </w:r>
            <w:r>
              <w:rPr>
                <w:rFonts w:hint="eastAsia" w:ascii="Times New Roman" w:hAnsi="Times New Roman" w:eastAsia="仿宋_GB2312"/>
                <w:bCs/>
                <w:sz w:val="18"/>
                <w:szCs w:val="18"/>
              </w:rPr>
              <w:t>党支部书记工作室</w:t>
            </w:r>
          </w:p>
          <w:p>
            <w:pPr>
              <w:keepNext/>
              <w:keepLines/>
              <w:rPr>
                <w:rFonts w:ascii="Times New Roman" w:hAnsi="Times New Roman" w:eastAsia="仿宋_GB2312"/>
                <w:bCs/>
                <w:sz w:val="24"/>
                <w:szCs w:val="24"/>
              </w:rPr>
            </w:pPr>
            <w:r>
              <w:rPr>
                <w:rFonts w:ascii="Times New Roman" w:hAnsi="Times New Roman" w:eastAsia="仿宋_GB2312"/>
                <w:bCs/>
                <w:sz w:val="18"/>
                <w:szCs w:val="18"/>
              </w:rPr>
              <w:t xml:space="preserve">2. </w:t>
            </w:r>
            <w:r>
              <w:rPr>
                <w:rFonts w:hint="eastAsia" w:ascii="Times New Roman" w:hAnsi="Times New Roman" w:eastAsia="仿宋_GB2312"/>
                <w:bCs/>
                <w:sz w:val="18"/>
                <w:szCs w:val="18"/>
              </w:rPr>
              <w:t>若名称在建设期发生变化，需填写原名称和经上级党组织确认的现名称，并附校党委情况说明。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trPr>
        <w:tc>
          <w:tcPr>
            <w:tcW w:w="1800"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建设类型</w:t>
            </w:r>
          </w:p>
        </w:tc>
        <w:tc>
          <w:tcPr>
            <w:tcW w:w="7429" w:type="dxa"/>
            <w:gridSpan w:val="3"/>
            <w:tcBorders>
              <w:top w:val="single" w:color="auto" w:sz="4" w:space="0"/>
              <w:left w:val="single" w:color="auto" w:sz="4" w:space="0"/>
              <w:bottom w:val="single" w:color="auto" w:sz="4" w:space="0"/>
              <w:right w:val="single" w:color="auto" w:sz="4" w:space="0"/>
            </w:tcBorders>
            <w:noWrap/>
            <w:vAlign w:val="center"/>
          </w:tcPr>
          <w:p>
            <w:pPr>
              <w:spacing w:line="340" w:lineRule="exact"/>
              <w:ind w:firstLine="120" w:firstLineChars="50"/>
              <w:rPr>
                <w:rFonts w:ascii="Times New Roman" w:hAnsi="Times New Roman" w:eastAsia="仿宋_GB2312"/>
                <w:bCs/>
                <w:sz w:val="24"/>
                <w:szCs w:val="20"/>
              </w:rPr>
            </w:pPr>
            <w:r>
              <w:rPr>
                <w:rFonts w:hint="eastAsia" w:ascii="Times New Roman" w:hAnsi="Times New Roman" w:eastAsia="仿宋_GB2312"/>
                <w:bCs/>
                <w:sz w:val="24"/>
                <w:szCs w:val="20"/>
              </w:rPr>
              <w:t>□</w:t>
            </w:r>
            <w:r>
              <w:rPr>
                <w:rFonts w:ascii="Times New Roman" w:hAnsi="Times New Roman" w:eastAsia="仿宋_GB2312"/>
                <w:bCs/>
                <w:sz w:val="24"/>
                <w:szCs w:val="20"/>
              </w:rPr>
              <w:t xml:space="preserve"> </w:t>
            </w:r>
            <w:r>
              <w:rPr>
                <w:rFonts w:hint="eastAsia" w:ascii="Times New Roman" w:hAnsi="Times New Roman" w:eastAsia="仿宋_GB2312"/>
                <w:bCs/>
                <w:sz w:val="24"/>
                <w:szCs w:val="20"/>
              </w:rPr>
              <w:t>第二批全国党建工作示范高校</w:t>
            </w:r>
          </w:p>
          <w:p>
            <w:pPr>
              <w:spacing w:line="340" w:lineRule="exact"/>
              <w:ind w:firstLine="120" w:firstLineChars="50"/>
              <w:rPr>
                <w:rFonts w:ascii="Times New Roman" w:hAnsi="Times New Roman" w:eastAsia="仿宋_GB2312"/>
                <w:bCs/>
                <w:sz w:val="24"/>
              </w:rPr>
            </w:pPr>
            <w:r>
              <w:rPr>
                <w:rFonts w:hint="eastAsia" w:ascii="Times New Roman" w:hAnsi="Times New Roman" w:eastAsia="仿宋_GB2312"/>
                <w:bCs/>
                <w:sz w:val="24"/>
                <w:szCs w:val="20"/>
              </w:rPr>
              <w:t>□</w:t>
            </w:r>
            <w:r>
              <w:rPr>
                <w:rFonts w:ascii="Times New Roman" w:hAnsi="Times New Roman" w:eastAsia="仿宋_GB2312"/>
                <w:bCs/>
                <w:sz w:val="24"/>
                <w:szCs w:val="20"/>
              </w:rPr>
              <w:t xml:space="preserve"> </w:t>
            </w:r>
            <w:r>
              <w:rPr>
                <w:rFonts w:hint="eastAsia" w:ascii="Times New Roman" w:hAnsi="Times New Roman" w:eastAsia="仿宋_GB2312"/>
                <w:bCs/>
                <w:sz w:val="24"/>
                <w:szCs w:val="20"/>
              </w:rPr>
              <w:t>第二批全国党建工作标杆院系</w:t>
            </w:r>
          </w:p>
          <w:p>
            <w:pPr>
              <w:spacing w:line="340" w:lineRule="exact"/>
              <w:ind w:firstLine="120" w:firstLineChars="50"/>
              <w:rPr>
                <w:rFonts w:ascii="Times New Roman" w:hAnsi="Times New Roman" w:eastAsia="仿宋_GB2312"/>
                <w:bCs/>
                <w:sz w:val="24"/>
                <w:szCs w:val="20"/>
              </w:rPr>
            </w:pPr>
            <w:r>
              <w:rPr>
                <w:rFonts w:hint="eastAsia" w:ascii="Times New Roman" w:hAnsi="Times New Roman" w:eastAsia="仿宋_GB2312"/>
                <w:bCs/>
                <w:sz w:val="24"/>
                <w:szCs w:val="20"/>
              </w:rPr>
              <w:t>□</w:t>
            </w:r>
            <w:r>
              <w:rPr>
                <w:rFonts w:ascii="Times New Roman" w:hAnsi="Times New Roman" w:eastAsia="仿宋_GB2312"/>
                <w:bCs/>
                <w:sz w:val="24"/>
                <w:szCs w:val="20"/>
              </w:rPr>
              <w:t xml:space="preserve"> </w:t>
            </w:r>
            <w:r>
              <w:rPr>
                <w:rFonts w:hint="eastAsia" w:ascii="Times New Roman" w:hAnsi="Times New Roman" w:eastAsia="仿宋_GB2312"/>
                <w:bCs/>
                <w:sz w:val="24"/>
                <w:szCs w:val="20"/>
              </w:rPr>
              <w:t>第二批全国党建工作样板支部</w:t>
            </w:r>
          </w:p>
          <w:p>
            <w:pPr>
              <w:spacing w:line="340" w:lineRule="exact"/>
              <w:ind w:firstLine="120" w:firstLineChars="50"/>
              <w:rPr>
                <w:rFonts w:ascii="Times New Roman" w:hAnsi="Times New Roman" w:eastAsia="仿宋_GB2312"/>
                <w:bCs/>
                <w:sz w:val="24"/>
                <w:szCs w:val="20"/>
              </w:rPr>
            </w:pPr>
            <w:r>
              <w:rPr>
                <w:rFonts w:hint="eastAsia" w:ascii="Times New Roman" w:hAnsi="Times New Roman" w:eastAsia="仿宋_GB2312"/>
                <w:bCs/>
                <w:sz w:val="24"/>
                <w:szCs w:val="20"/>
              </w:rPr>
              <w:t>□ 首批高校“双带头人”教师党支部书记工作室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0" w:type="dxa"/>
            <w:vMerge w:val="restart"/>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负责人</w:t>
            </w:r>
          </w:p>
        </w:tc>
        <w:tc>
          <w:tcPr>
            <w:tcW w:w="17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姓名</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职务</w:t>
            </w:r>
            <w:r>
              <w:rPr>
                <w:rFonts w:ascii="Times New Roman" w:hAnsi="Times New Roman" w:eastAsia="仿宋_GB2312"/>
                <w:sz w:val="24"/>
                <w:szCs w:val="20"/>
              </w:rPr>
              <w:t>/</w:t>
            </w:r>
            <w:r>
              <w:rPr>
                <w:rFonts w:hint="eastAsia" w:ascii="Times New Roman" w:hAnsi="Times New Roman" w:eastAsia="仿宋_GB2312"/>
                <w:sz w:val="24"/>
                <w:szCs w:val="20"/>
              </w:rPr>
              <w:t>职称</w:t>
            </w:r>
          </w:p>
        </w:tc>
        <w:tc>
          <w:tcPr>
            <w:tcW w:w="343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800" w:type="dxa"/>
            <w:vMerge w:val="continue"/>
            <w:tcBorders>
              <w:top w:val="single" w:color="auto" w:sz="4" w:space="0"/>
              <w:left w:val="single" w:color="auto" w:sz="4" w:space="0"/>
              <w:bottom w:val="single" w:color="auto" w:sz="4" w:space="0"/>
              <w:right w:val="single" w:color="auto" w:sz="4" w:space="0"/>
            </w:tcBorders>
            <w:noWrap/>
            <w:vAlign w:val="center"/>
          </w:tcPr>
          <w:p>
            <w:pPr>
              <w:keepNext/>
              <w:keepLines/>
              <w:spacing w:before="340" w:after="330" w:line="340" w:lineRule="exact"/>
              <w:jc w:val="center"/>
              <w:rPr>
                <w:rFonts w:ascii="Times New Roman" w:hAnsi="Times New Roman" w:eastAsia="仿宋_GB2312"/>
                <w:sz w:val="24"/>
                <w:szCs w:val="20"/>
              </w:rPr>
            </w:pPr>
          </w:p>
        </w:tc>
        <w:tc>
          <w:tcPr>
            <w:tcW w:w="1729"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c>
          <w:tcPr>
            <w:tcW w:w="3432"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0" w:type="dxa"/>
            <w:vMerge w:val="restart"/>
            <w:tcBorders>
              <w:top w:val="single" w:color="auto" w:sz="4" w:space="0"/>
              <w:left w:val="single" w:color="auto" w:sz="4" w:space="0"/>
              <w:right w:val="single" w:color="auto" w:sz="4" w:space="0"/>
            </w:tcBorders>
            <w:noWrap/>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联系人</w:t>
            </w:r>
          </w:p>
        </w:tc>
        <w:tc>
          <w:tcPr>
            <w:tcW w:w="17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姓名</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职务</w:t>
            </w:r>
            <w:r>
              <w:rPr>
                <w:rFonts w:ascii="Times New Roman" w:hAnsi="Times New Roman" w:eastAsia="仿宋_GB2312"/>
                <w:sz w:val="24"/>
                <w:szCs w:val="20"/>
              </w:rPr>
              <w:t>/</w:t>
            </w:r>
            <w:r>
              <w:rPr>
                <w:rFonts w:hint="eastAsia" w:ascii="Times New Roman" w:hAnsi="Times New Roman" w:eastAsia="仿宋_GB2312"/>
                <w:sz w:val="24"/>
                <w:szCs w:val="20"/>
              </w:rPr>
              <w:t>职称</w:t>
            </w:r>
          </w:p>
        </w:tc>
        <w:tc>
          <w:tcPr>
            <w:tcW w:w="343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办公电话</w:t>
            </w:r>
            <w:r>
              <w:rPr>
                <w:rFonts w:ascii="Times New Roman" w:hAnsi="Times New Roman" w:eastAsia="仿宋_GB2312"/>
                <w:sz w:val="24"/>
                <w:szCs w:val="20"/>
              </w:rPr>
              <w:t>/</w:t>
            </w:r>
            <w:r>
              <w:rPr>
                <w:rFonts w:hint="eastAsia" w:ascii="Times New Roman" w:hAnsi="Times New Roman" w:eastAsia="仿宋_GB2312"/>
                <w:sz w:val="24"/>
                <w:szCs w:val="20"/>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800" w:type="dxa"/>
            <w:vMerge w:val="continue"/>
            <w:tcBorders>
              <w:left w:val="single" w:color="auto" w:sz="4" w:space="0"/>
              <w:bottom w:val="single" w:color="auto" w:sz="4" w:space="0"/>
              <w:right w:val="single" w:color="auto" w:sz="4" w:space="0"/>
            </w:tcBorders>
            <w:noWrap/>
            <w:vAlign w:val="center"/>
          </w:tcPr>
          <w:p>
            <w:pPr>
              <w:keepNext/>
              <w:keepLines/>
              <w:spacing w:before="340" w:after="330" w:line="340" w:lineRule="exact"/>
              <w:jc w:val="center"/>
              <w:rPr>
                <w:rFonts w:ascii="Times New Roman" w:hAnsi="Times New Roman" w:eastAsia="仿宋_GB2312"/>
                <w:sz w:val="24"/>
                <w:szCs w:val="20"/>
              </w:rPr>
            </w:pPr>
          </w:p>
        </w:tc>
        <w:tc>
          <w:tcPr>
            <w:tcW w:w="1729"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c>
          <w:tcPr>
            <w:tcW w:w="2268"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c>
          <w:tcPr>
            <w:tcW w:w="3432" w:type="dxa"/>
            <w:tcBorders>
              <w:top w:val="single" w:color="auto" w:sz="4" w:space="0"/>
              <w:left w:val="single" w:color="auto" w:sz="4" w:space="0"/>
              <w:bottom w:val="single" w:color="auto" w:sz="4" w:space="0"/>
              <w:right w:val="single" w:color="auto" w:sz="4" w:space="0"/>
            </w:tcBorders>
            <w:noWrap/>
            <w:vAlign w:val="center"/>
          </w:tcPr>
          <w:p>
            <w:pPr>
              <w:keepNext/>
              <w:keepLines/>
              <w:adjustRightInd w:val="0"/>
              <w:snapToGrid w:val="0"/>
              <w:spacing w:line="340" w:lineRule="exact"/>
              <w:jc w:val="center"/>
              <w:rPr>
                <w:rFonts w:ascii="Times New Roman" w:hAnsi="Times New Roman" w:eastAsia="仿宋_GB2312"/>
                <w:sz w:val="24"/>
                <w:szCs w:val="20"/>
              </w:rPr>
            </w:pPr>
          </w:p>
        </w:tc>
      </w:tr>
    </w:tbl>
    <w:p>
      <w:pPr>
        <w:pStyle w:val="7"/>
        <w:spacing w:before="156" w:beforeLines="50" w:after="156" w:afterLines="50" w:line="400" w:lineRule="exact"/>
        <w:ind w:firstLine="0" w:firstLineChars="0"/>
        <w:outlineLvl w:val="0"/>
        <w:rPr>
          <w:rFonts w:ascii="Times New Roman" w:hAnsi="Times New Roman" w:eastAsia="黑体"/>
          <w:bCs/>
          <w:sz w:val="28"/>
          <w:szCs w:val="32"/>
        </w:rPr>
      </w:pPr>
      <w:r>
        <w:rPr>
          <w:rFonts w:hint="eastAsia" w:ascii="Times New Roman" w:hAnsi="Times New Roman" w:eastAsia="黑体"/>
          <w:bCs/>
          <w:sz w:val="28"/>
          <w:szCs w:val="32"/>
        </w:rPr>
        <w:t>二、验收自查总结</w:t>
      </w:r>
    </w:p>
    <w:tbl>
      <w:tblPr>
        <w:tblStyle w:val="4"/>
        <w:tblW w:w="92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trPr>
        <w:tc>
          <w:tcPr>
            <w:tcW w:w="9260" w:type="dxa"/>
            <w:tcBorders>
              <w:top w:val="single" w:color="auto" w:sz="4" w:space="0"/>
              <w:left w:val="single" w:color="auto" w:sz="4" w:space="0"/>
              <w:bottom w:val="single" w:color="auto" w:sz="4" w:space="0"/>
              <w:right w:val="single" w:color="auto" w:sz="4" w:space="0"/>
            </w:tcBorders>
            <w:noWrap/>
          </w:tcPr>
          <w:p>
            <w:pPr>
              <w:spacing w:line="400" w:lineRule="exact"/>
              <w:jc w:val="left"/>
              <w:rPr>
                <w:rFonts w:ascii="Times New Roman" w:hAnsi="Times New Roman" w:eastAsia="仿宋_GB2312"/>
                <w:b/>
                <w:sz w:val="24"/>
              </w:rPr>
            </w:pPr>
            <w:r>
              <w:rPr>
                <w:rFonts w:hint="eastAsia" w:ascii="Times New Roman" w:hAnsi="Times New Roman" w:eastAsia="仿宋_GB2312"/>
                <w:b/>
                <w:sz w:val="24"/>
              </w:rPr>
              <w:t>（一）重点任务完成情况清单</w:t>
            </w:r>
          </w:p>
          <w:p>
            <w:pPr>
              <w:spacing w:line="400" w:lineRule="exact"/>
              <w:jc w:val="left"/>
              <w:rPr>
                <w:rFonts w:ascii="Times New Roman" w:hAnsi="Times New Roman" w:eastAsia="仿宋_GB2312"/>
                <w:bCs/>
                <w:szCs w:val="20"/>
              </w:rPr>
            </w:pPr>
            <w:r>
              <w:rPr>
                <w:rFonts w:hint="eastAsia" w:ascii="Times New Roman" w:hAnsi="Times New Roman" w:eastAsia="仿宋_GB2312"/>
                <w:bCs/>
                <w:szCs w:val="20"/>
              </w:rPr>
              <w:t>[说明：对照《第二批新时代高校党建“双创”工作重点任务指南》、教思政厅函〔2018〕19号文件所列建设任务、《高校“双带头人”教师党支部书记工作室建设标准》和申报时提出的目标任务，列出完成情况清单。“示范高校”建设单位重点围绕实现“六个过硬”，“标杆院系”建设单位重点围绕实现“五个到位”，“样板支部”建设单位重点围绕实现“七个有力”，“双带头人”工作室重点围绕强化党支部政治功能、抓好党建主责主业、提升思想政治工作质量、促进学校事业发展、加强党支部班子建设等进行梳理。]</w:t>
            </w:r>
          </w:p>
          <w:p>
            <w:pPr>
              <w:spacing w:line="360" w:lineRule="auto"/>
              <w:jc w:val="left"/>
              <w:rPr>
                <w:rFonts w:ascii="Times New Roman" w:hAnsi="Times New Roman" w:eastAsia="仿宋_GB2312"/>
                <w:bCs/>
                <w:sz w:val="24"/>
              </w:rPr>
            </w:pPr>
          </w:p>
          <w:p>
            <w:pPr>
              <w:spacing w:line="360" w:lineRule="auto"/>
              <w:jc w:val="left"/>
              <w:rPr>
                <w:rFonts w:ascii="Times New Roman" w:hAnsi="Times New Roman" w:eastAsia="仿宋_GB2312"/>
                <w:bCs/>
                <w:sz w:val="24"/>
              </w:rPr>
            </w:pPr>
          </w:p>
          <w:p>
            <w:pPr>
              <w:spacing w:line="360" w:lineRule="auto"/>
              <w:jc w:val="left"/>
              <w:rPr>
                <w:rFonts w:ascii="Times New Roman" w:hAnsi="Times New Roman" w:eastAsia="仿宋_GB2312"/>
                <w:bCs/>
                <w:sz w:val="24"/>
              </w:rPr>
            </w:pPr>
          </w:p>
          <w:p>
            <w:pPr>
              <w:spacing w:line="400" w:lineRule="exact"/>
              <w:jc w:val="left"/>
              <w:rPr>
                <w:rFonts w:ascii="Times New Roman" w:hAnsi="Times New Roman" w:eastAsia="仿宋_GB2312"/>
                <w:b/>
                <w:sz w:val="24"/>
              </w:rPr>
            </w:pPr>
          </w:p>
          <w:p>
            <w:pPr>
              <w:spacing w:line="400" w:lineRule="exact"/>
              <w:jc w:val="left"/>
              <w:rPr>
                <w:rFonts w:ascii="Times New Roman" w:hAnsi="Times New Roman" w:eastAsia="仿宋_GB2312"/>
                <w:b/>
                <w:sz w:val="24"/>
              </w:rPr>
            </w:pPr>
          </w:p>
          <w:p>
            <w:pPr>
              <w:spacing w:line="400" w:lineRule="exact"/>
              <w:jc w:val="left"/>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7" w:hRule="atLeast"/>
        </w:trPr>
        <w:tc>
          <w:tcPr>
            <w:tcW w:w="9260" w:type="dxa"/>
            <w:tcBorders>
              <w:top w:val="single" w:color="auto" w:sz="4" w:space="0"/>
              <w:left w:val="single" w:color="auto" w:sz="4" w:space="0"/>
              <w:bottom w:val="single" w:color="auto" w:sz="4" w:space="0"/>
              <w:right w:val="single" w:color="auto" w:sz="4" w:space="0"/>
            </w:tcBorders>
            <w:noWrap/>
          </w:tcPr>
          <w:p>
            <w:pPr>
              <w:spacing w:line="400" w:lineRule="exact"/>
              <w:jc w:val="left"/>
              <w:rPr>
                <w:rFonts w:ascii="Times New Roman" w:hAnsi="Times New Roman" w:eastAsia="仿宋_GB2312"/>
                <w:b/>
                <w:sz w:val="24"/>
              </w:rPr>
            </w:pPr>
            <w:r>
              <w:rPr>
                <w:rFonts w:hint="eastAsia" w:ascii="Times New Roman" w:hAnsi="Times New Roman" w:eastAsia="仿宋_GB2312"/>
                <w:b/>
                <w:sz w:val="24"/>
              </w:rPr>
              <w:t>（二）重要措施落实情况清单</w:t>
            </w:r>
          </w:p>
          <w:p>
            <w:pPr>
              <w:spacing w:line="400" w:lineRule="exact"/>
              <w:jc w:val="left"/>
              <w:rPr>
                <w:rFonts w:ascii="Times New Roman" w:hAnsi="Times New Roman" w:eastAsia="仿宋_GB2312"/>
                <w:bCs/>
                <w:szCs w:val="21"/>
              </w:rPr>
            </w:pPr>
            <w:r>
              <w:rPr>
                <w:rFonts w:hint="eastAsia" w:ascii="Times New Roman" w:hAnsi="Times New Roman" w:eastAsia="仿宋_GB2312"/>
                <w:bCs/>
                <w:szCs w:val="21"/>
              </w:rPr>
              <w:t>[说明：重点从体制机制、组织机构、队伍建设，资源投入、硬件设施、经费支持，申报时提出的有关创建思路、建设措施，机制创新、实践创新、方法创新等方面，按条目列出落实情况。]</w:t>
            </w:r>
          </w:p>
          <w:p>
            <w:pPr>
              <w:spacing w:line="360" w:lineRule="auto"/>
              <w:jc w:val="left"/>
              <w:rPr>
                <w:rFonts w:ascii="Times New Roman" w:hAnsi="Times New Roman" w:eastAsia="仿宋_GB2312"/>
                <w:bCs/>
                <w:sz w:val="24"/>
              </w:rPr>
            </w:pPr>
          </w:p>
          <w:p>
            <w:pPr>
              <w:spacing w:line="360" w:lineRule="auto"/>
              <w:jc w:val="left"/>
              <w:rPr>
                <w:rFonts w:ascii="Times New Roman" w:hAnsi="Times New Roman" w:eastAsia="仿宋_GB2312"/>
                <w:bCs/>
                <w:sz w:val="24"/>
              </w:rPr>
            </w:pPr>
          </w:p>
          <w:p>
            <w:pPr>
              <w:spacing w:line="360" w:lineRule="auto"/>
              <w:jc w:val="left"/>
              <w:rPr>
                <w:rFonts w:ascii="Times New Roman" w:hAnsi="Times New Roman" w:eastAsia="仿宋_GB2312"/>
                <w:bCs/>
                <w:sz w:val="24"/>
              </w:rPr>
            </w:pPr>
          </w:p>
          <w:p>
            <w:pPr>
              <w:spacing w:line="360" w:lineRule="auto"/>
              <w:jc w:val="left"/>
              <w:rPr>
                <w:rFonts w:ascii="Times New Roman" w:hAnsi="Times New Roman" w:eastAsia="仿宋_GB2312"/>
                <w:bCs/>
                <w:sz w:val="24"/>
              </w:rPr>
            </w:pPr>
          </w:p>
          <w:p>
            <w:pPr>
              <w:spacing w:line="360" w:lineRule="auto"/>
              <w:jc w:val="left"/>
              <w:rPr>
                <w:rFonts w:ascii="Times New Roman" w:hAnsi="Times New Roman" w:eastAsia="仿宋_GB2312"/>
                <w:bCs/>
                <w:sz w:val="24"/>
              </w:rPr>
            </w:pPr>
          </w:p>
          <w:p>
            <w:pPr>
              <w:spacing w:line="360" w:lineRule="auto"/>
              <w:jc w:val="left"/>
              <w:rPr>
                <w:rFonts w:ascii="Times New Roman" w:hAnsi="Times New Roman" w:eastAsia="仿宋_GB2312"/>
                <w:bCs/>
                <w:sz w:val="24"/>
              </w:rPr>
            </w:pPr>
          </w:p>
          <w:p>
            <w:pPr>
              <w:spacing w:line="360" w:lineRule="auto"/>
              <w:jc w:val="left"/>
              <w:rPr>
                <w:rFonts w:ascii="Times New Roman" w:hAnsi="Times New Roman" w:eastAsia="仿宋_GB2312"/>
                <w:bCs/>
                <w:sz w:val="24"/>
              </w:rPr>
            </w:pPr>
          </w:p>
          <w:p>
            <w:pPr>
              <w:spacing w:line="400" w:lineRule="exact"/>
              <w:jc w:val="left"/>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8" w:hRule="atLeast"/>
        </w:trPr>
        <w:tc>
          <w:tcPr>
            <w:tcW w:w="9260" w:type="dxa"/>
            <w:tcBorders>
              <w:top w:val="single" w:color="auto" w:sz="4" w:space="0"/>
              <w:left w:val="single" w:color="auto" w:sz="4" w:space="0"/>
              <w:bottom w:val="single" w:color="auto" w:sz="4" w:space="0"/>
              <w:right w:val="single" w:color="auto" w:sz="4" w:space="0"/>
            </w:tcBorders>
            <w:noWrap/>
          </w:tcPr>
          <w:p>
            <w:pPr>
              <w:spacing w:line="400" w:lineRule="exact"/>
              <w:jc w:val="left"/>
              <w:rPr>
                <w:rFonts w:ascii="Times New Roman" w:hAnsi="Times New Roman" w:eastAsia="仿宋_GB2312"/>
                <w:b/>
                <w:sz w:val="24"/>
              </w:rPr>
            </w:pPr>
            <w:r>
              <w:rPr>
                <w:rFonts w:hint="eastAsia" w:ascii="Times New Roman" w:hAnsi="Times New Roman" w:eastAsia="仿宋_GB2312"/>
                <w:b/>
                <w:sz w:val="24"/>
              </w:rPr>
              <w:t>（三）示范作用发挥情况清单</w:t>
            </w:r>
          </w:p>
          <w:p>
            <w:pPr>
              <w:spacing w:line="400" w:lineRule="exact"/>
              <w:jc w:val="left"/>
              <w:rPr>
                <w:rFonts w:ascii="Times New Roman" w:hAnsi="Times New Roman" w:eastAsia="仿宋_GB2312"/>
                <w:bCs/>
                <w:szCs w:val="21"/>
              </w:rPr>
            </w:pPr>
            <w:r>
              <w:rPr>
                <w:rFonts w:hint="eastAsia" w:ascii="Times New Roman" w:hAnsi="Times New Roman" w:eastAsia="仿宋_GB2312"/>
                <w:bCs/>
                <w:szCs w:val="21"/>
              </w:rPr>
              <w:t>[说明：按条目列出建立的党建工作品牌、师生思想政治工作项目、育人载体，以及发表的论文、专著、微视频等标志性成果，介绍典型宣传、网络推介、案例推广情况。]</w:t>
            </w:r>
          </w:p>
          <w:p>
            <w:pPr>
              <w:spacing w:line="360" w:lineRule="auto"/>
              <w:rPr>
                <w:rFonts w:ascii="Times New Roman" w:hAnsi="Times New Roman" w:eastAsia="仿宋_GB2312"/>
                <w:bCs/>
                <w:sz w:val="24"/>
              </w:rPr>
            </w:pPr>
          </w:p>
          <w:p>
            <w:pPr>
              <w:spacing w:line="360" w:lineRule="auto"/>
              <w:rPr>
                <w:rFonts w:ascii="Times New Roman" w:hAnsi="Times New Roman" w:eastAsia="仿宋_GB2312"/>
                <w:bCs/>
                <w:sz w:val="24"/>
              </w:rPr>
            </w:pPr>
          </w:p>
          <w:p>
            <w:pPr>
              <w:tabs>
                <w:tab w:val="left" w:pos="938"/>
              </w:tabs>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4" w:hRule="atLeast"/>
        </w:trPr>
        <w:tc>
          <w:tcPr>
            <w:tcW w:w="9260" w:type="dxa"/>
            <w:tcBorders>
              <w:top w:val="single" w:color="auto" w:sz="4" w:space="0"/>
              <w:left w:val="single" w:color="auto" w:sz="4" w:space="0"/>
              <w:bottom w:val="single" w:color="auto" w:sz="4" w:space="0"/>
              <w:right w:val="single" w:color="auto" w:sz="4" w:space="0"/>
            </w:tcBorders>
            <w:noWrap/>
          </w:tcPr>
          <w:p>
            <w:pPr>
              <w:tabs>
                <w:tab w:val="left" w:pos="3201"/>
              </w:tabs>
              <w:spacing w:line="400" w:lineRule="exact"/>
              <w:jc w:val="left"/>
              <w:rPr>
                <w:rFonts w:ascii="Times New Roman" w:hAnsi="Times New Roman" w:eastAsia="仿宋_GB2312"/>
                <w:b/>
                <w:sz w:val="24"/>
              </w:rPr>
            </w:pPr>
            <w:r>
              <w:rPr>
                <w:rFonts w:hint="eastAsia" w:ascii="Times New Roman" w:hAnsi="Times New Roman" w:eastAsia="仿宋_GB2312"/>
                <w:b/>
                <w:sz w:val="24"/>
              </w:rPr>
              <w:t>（四）信息平台参与情况清单</w:t>
            </w:r>
          </w:p>
          <w:p>
            <w:pPr>
              <w:spacing w:line="400" w:lineRule="exact"/>
              <w:jc w:val="left"/>
              <w:rPr>
                <w:rFonts w:ascii="Times New Roman" w:hAnsi="Times New Roman" w:eastAsia="仿宋_GB2312"/>
                <w:bCs/>
                <w:szCs w:val="21"/>
              </w:rPr>
            </w:pPr>
            <w:r>
              <w:rPr>
                <w:rFonts w:hint="eastAsia" w:ascii="Times New Roman" w:hAnsi="Times New Roman" w:eastAsia="仿宋_GB2312"/>
                <w:bCs/>
                <w:szCs w:val="21"/>
              </w:rPr>
              <w:t>[说明：总结向高校思想政治工作创新发展中心（华中师范大学）报送常规信息情况、全国高校思想政治工作网育人号建设情况、项目辐射推广平台建设情况，并列出报送总量及有关标志性成果。]</w:t>
            </w:r>
          </w:p>
          <w:p>
            <w:pPr>
              <w:spacing w:line="360" w:lineRule="auto"/>
              <w:jc w:val="left"/>
              <w:rPr>
                <w:rFonts w:ascii="Times New Roman" w:hAnsi="Times New Roman" w:eastAsia="仿宋_GB2312"/>
                <w:bCs/>
                <w:sz w:val="24"/>
              </w:rPr>
            </w:pPr>
          </w:p>
          <w:p>
            <w:pPr>
              <w:spacing w:line="360" w:lineRule="auto"/>
              <w:jc w:val="left"/>
              <w:rPr>
                <w:rFonts w:ascii="Times New Roman" w:hAnsi="Times New Roman" w:eastAsia="仿宋_GB2312"/>
                <w:bCs/>
                <w:sz w:val="24"/>
              </w:rPr>
            </w:pPr>
          </w:p>
          <w:p>
            <w:pPr>
              <w:spacing w:line="360" w:lineRule="auto"/>
              <w:jc w:val="left"/>
              <w:rPr>
                <w:rFonts w:ascii="Times New Roman" w:hAnsi="Times New Roman" w:eastAsia="仿宋_GB2312"/>
                <w:bCs/>
                <w:sz w:val="24"/>
              </w:rPr>
            </w:pPr>
          </w:p>
          <w:p>
            <w:pPr>
              <w:spacing w:line="360" w:lineRule="auto"/>
              <w:jc w:val="left"/>
              <w:rPr>
                <w:rFonts w:ascii="Times New Roman" w:hAnsi="Times New Roman" w:eastAsia="仿宋_GB2312"/>
                <w:bCs/>
                <w:sz w:val="24"/>
              </w:rPr>
            </w:pPr>
          </w:p>
          <w:p>
            <w:pPr>
              <w:spacing w:line="360" w:lineRule="auto"/>
              <w:jc w:val="left"/>
              <w:rPr>
                <w:rFonts w:ascii="Times New Roman" w:hAnsi="Times New Roman" w:eastAsia="仿宋_GB2312"/>
                <w:bCs/>
                <w:sz w:val="24"/>
              </w:rPr>
            </w:pPr>
          </w:p>
          <w:p>
            <w:pPr>
              <w:spacing w:line="360" w:lineRule="auto"/>
              <w:jc w:val="left"/>
              <w:rPr>
                <w:rFonts w:ascii="Times New Roman" w:hAnsi="Times New Roman" w:eastAsia="仿宋_GB2312"/>
                <w:bCs/>
                <w:sz w:val="24"/>
              </w:rPr>
            </w:pPr>
          </w:p>
          <w:p>
            <w:pPr>
              <w:spacing w:line="360" w:lineRule="auto"/>
              <w:jc w:val="left"/>
              <w:rPr>
                <w:rFonts w:ascii="Times New Roman" w:hAnsi="Times New Roman" w:eastAsia="仿宋_GB2312"/>
                <w:bCs/>
                <w:sz w:val="24"/>
              </w:rPr>
            </w:pPr>
          </w:p>
          <w:p>
            <w:pPr>
              <w:spacing w:line="360" w:lineRule="auto"/>
              <w:jc w:val="left"/>
              <w:rPr>
                <w:rFonts w:ascii="Times New Roman" w:hAnsi="Times New Roman" w:eastAsia="仿宋_GB2312"/>
                <w:bCs/>
                <w:sz w:val="24"/>
              </w:rPr>
            </w:pPr>
          </w:p>
          <w:p>
            <w:pPr>
              <w:spacing w:line="360" w:lineRule="auto"/>
              <w:jc w:val="left"/>
              <w:rPr>
                <w:rFonts w:ascii="Times New Roman" w:hAnsi="Times New Roman" w:eastAsia="仿宋_GB2312"/>
                <w:bCs/>
                <w:sz w:val="24"/>
              </w:rPr>
            </w:pPr>
          </w:p>
          <w:p>
            <w:pPr>
              <w:spacing w:line="360" w:lineRule="auto"/>
              <w:jc w:val="left"/>
              <w:rPr>
                <w:rFonts w:ascii="Times New Roman" w:hAnsi="Times New Roman" w:eastAsia="仿宋_GB2312"/>
                <w:bCs/>
                <w:sz w:val="24"/>
              </w:rPr>
            </w:pPr>
          </w:p>
          <w:p>
            <w:pPr>
              <w:spacing w:line="360" w:lineRule="auto"/>
              <w:jc w:val="left"/>
              <w:rPr>
                <w:rFonts w:ascii="Times New Roman" w:hAnsi="Times New Roman" w:eastAsia="仿宋_GB2312"/>
                <w:bCs/>
                <w:sz w:val="24"/>
              </w:rPr>
            </w:pPr>
          </w:p>
          <w:p>
            <w:pPr>
              <w:spacing w:line="400" w:lineRule="exact"/>
              <w:jc w:val="left"/>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9" w:hRule="atLeast"/>
        </w:trPr>
        <w:tc>
          <w:tcPr>
            <w:tcW w:w="9260" w:type="dxa"/>
            <w:tcBorders>
              <w:top w:val="single" w:color="auto" w:sz="4" w:space="0"/>
              <w:left w:val="single" w:color="auto" w:sz="4" w:space="0"/>
              <w:bottom w:val="single" w:color="auto" w:sz="4" w:space="0"/>
              <w:right w:val="single" w:color="auto" w:sz="4" w:space="0"/>
            </w:tcBorders>
            <w:noWrap/>
          </w:tcPr>
          <w:p>
            <w:pPr>
              <w:tabs>
                <w:tab w:val="left" w:pos="3201"/>
              </w:tabs>
              <w:spacing w:line="400" w:lineRule="exact"/>
              <w:jc w:val="left"/>
              <w:rPr>
                <w:rFonts w:ascii="Times New Roman" w:hAnsi="Times New Roman" w:eastAsia="仿宋_GB2312"/>
                <w:b/>
                <w:sz w:val="24"/>
              </w:rPr>
            </w:pPr>
            <w:r>
              <w:rPr>
                <w:rFonts w:hint="eastAsia" w:ascii="Times New Roman" w:hAnsi="Times New Roman" w:eastAsia="仿宋_GB2312"/>
                <w:b/>
                <w:sz w:val="24"/>
              </w:rPr>
              <w:t>（五）负面清单自查情况</w:t>
            </w:r>
          </w:p>
          <w:p>
            <w:pPr>
              <w:tabs>
                <w:tab w:val="left" w:pos="3201"/>
              </w:tabs>
              <w:spacing w:line="400" w:lineRule="exact"/>
              <w:jc w:val="left"/>
              <w:rPr>
                <w:rFonts w:ascii="Times New Roman" w:hAnsi="Times New Roman" w:eastAsia="仿宋_GB2312"/>
                <w:bCs/>
                <w:szCs w:val="21"/>
              </w:rPr>
            </w:pPr>
            <w:r>
              <w:rPr>
                <w:rFonts w:hint="eastAsia" w:ascii="Times New Roman" w:hAnsi="Times New Roman" w:eastAsia="仿宋_GB2312"/>
                <w:bCs/>
                <w:szCs w:val="21"/>
              </w:rPr>
              <w:t>[说明：对照《负面清单》，自查建设期是否存在负面清单所列事项。如存在，加以具体说明。]</w:t>
            </w:r>
          </w:p>
          <w:p>
            <w:pPr>
              <w:spacing w:line="360" w:lineRule="auto"/>
              <w:jc w:val="left"/>
              <w:rPr>
                <w:rFonts w:ascii="Times New Roman" w:hAnsi="Times New Roman" w:eastAsia="仿宋_GB2312"/>
                <w:sz w:val="24"/>
                <w:szCs w:val="24"/>
              </w:rPr>
            </w:pPr>
          </w:p>
          <w:p>
            <w:pPr>
              <w:spacing w:line="360" w:lineRule="auto"/>
              <w:jc w:val="left"/>
              <w:rPr>
                <w:rFonts w:ascii="Times New Roman" w:hAnsi="Times New Roman" w:eastAsia="仿宋_GB2312"/>
                <w:sz w:val="24"/>
                <w:szCs w:val="24"/>
              </w:rPr>
            </w:pPr>
          </w:p>
          <w:p>
            <w:pPr>
              <w:spacing w:line="360" w:lineRule="auto"/>
              <w:jc w:val="left"/>
              <w:rPr>
                <w:rFonts w:ascii="Times New Roman" w:hAnsi="Times New Roman" w:eastAsia="仿宋_GB2312"/>
                <w:sz w:val="24"/>
                <w:szCs w:val="24"/>
              </w:rPr>
            </w:pPr>
          </w:p>
          <w:p>
            <w:pPr>
              <w:spacing w:line="360" w:lineRule="auto"/>
              <w:jc w:val="left"/>
              <w:rPr>
                <w:rFonts w:ascii="Times New Roman" w:hAnsi="Times New Roman" w:eastAsia="仿宋_GB2312"/>
                <w:sz w:val="24"/>
                <w:szCs w:val="24"/>
              </w:rPr>
            </w:pPr>
          </w:p>
          <w:p>
            <w:pPr>
              <w:spacing w:line="360" w:lineRule="auto"/>
              <w:jc w:val="left"/>
              <w:rPr>
                <w:rFonts w:ascii="Times New Roman" w:hAnsi="Times New Roman" w:eastAsia="仿宋_GB2312"/>
                <w:sz w:val="24"/>
                <w:szCs w:val="24"/>
              </w:rPr>
            </w:pPr>
          </w:p>
          <w:p>
            <w:pPr>
              <w:spacing w:line="360" w:lineRule="auto"/>
              <w:jc w:val="left"/>
              <w:rPr>
                <w:rFonts w:ascii="Times New Roman" w:hAnsi="Times New Roman" w:eastAsia="仿宋_GB2312"/>
                <w:sz w:val="24"/>
                <w:szCs w:val="24"/>
              </w:rPr>
            </w:pPr>
          </w:p>
          <w:p>
            <w:pPr>
              <w:spacing w:line="360" w:lineRule="auto"/>
              <w:jc w:val="left"/>
              <w:rPr>
                <w:rFonts w:ascii="Times New Roman" w:hAnsi="Times New Roman" w:eastAsia="仿宋_GB2312"/>
                <w:sz w:val="24"/>
                <w:szCs w:val="24"/>
              </w:rPr>
            </w:pPr>
          </w:p>
          <w:p>
            <w:pPr>
              <w:spacing w:line="360" w:lineRule="auto"/>
              <w:jc w:val="left"/>
              <w:rPr>
                <w:rFonts w:ascii="Times New Roman" w:hAnsi="Times New Roman" w:eastAsia="仿宋_GB2312"/>
                <w:sz w:val="24"/>
                <w:szCs w:val="24"/>
              </w:rPr>
            </w:pPr>
          </w:p>
          <w:p>
            <w:pPr>
              <w:rPr>
                <w:rFonts w:ascii="Times New Roman" w:hAnsi="Times New Roman"/>
              </w:rPr>
            </w:pPr>
          </w:p>
        </w:tc>
      </w:tr>
    </w:tbl>
    <w:p>
      <w:pPr>
        <w:spacing w:line="400" w:lineRule="exact"/>
        <w:jc w:val="left"/>
        <w:rPr>
          <w:rFonts w:ascii="Times New Roman" w:hAnsi="Times New Roman" w:eastAsia="仿宋_GB2312"/>
          <w:b/>
          <w:sz w:val="24"/>
        </w:rPr>
        <w:sectPr>
          <w:pgSz w:w="11906" w:h="16838"/>
          <w:pgMar w:top="1440" w:right="1417" w:bottom="1440" w:left="1417" w:header="851" w:footer="856" w:gutter="0"/>
          <w:cols w:space="720" w:num="1"/>
          <w:docGrid w:type="lines" w:linePitch="312" w:charSpace="0"/>
        </w:sectPr>
      </w:pPr>
    </w:p>
    <w:p>
      <w:pPr>
        <w:pStyle w:val="7"/>
        <w:spacing w:before="157" w:beforeLines="50" w:after="157" w:afterLines="50" w:line="400" w:lineRule="exact"/>
        <w:ind w:firstLine="0" w:firstLineChars="0"/>
        <w:outlineLvl w:val="0"/>
        <w:rPr>
          <w:rFonts w:ascii="Times New Roman" w:hAnsi="Times New Roman" w:eastAsia="黑体" w:cs="Times New Roman"/>
          <w:sz w:val="28"/>
          <w:szCs w:val="28"/>
        </w:rPr>
      </w:pPr>
      <w:r>
        <w:rPr>
          <w:rFonts w:hint="eastAsia" w:ascii="Times New Roman" w:hAnsi="Times New Roman" w:eastAsia="黑体" w:cs="黑体"/>
          <w:sz w:val="28"/>
          <w:szCs w:val="28"/>
        </w:rPr>
        <w:t>三、经费决算</w:t>
      </w:r>
    </w:p>
    <w:tbl>
      <w:tblPr>
        <w:tblStyle w:val="5"/>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040"/>
        <w:gridCol w:w="2340"/>
        <w:gridCol w:w="888"/>
        <w:gridCol w:w="1344"/>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Merge w:val="restart"/>
            <w:vAlign w:val="center"/>
          </w:tcPr>
          <w:p>
            <w:pPr>
              <w:pStyle w:val="7"/>
              <w:spacing w:before="157" w:beforeLines="50" w:after="157"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投入明细</w:t>
            </w:r>
          </w:p>
        </w:tc>
        <w:tc>
          <w:tcPr>
            <w:tcW w:w="2040" w:type="dxa"/>
          </w:tcPr>
          <w:p>
            <w:pPr>
              <w:pStyle w:val="7"/>
              <w:spacing w:before="157" w:beforeLines="50" w:after="157"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教育部资助金额</w:t>
            </w:r>
          </w:p>
        </w:tc>
        <w:tc>
          <w:tcPr>
            <w:tcW w:w="2340" w:type="dxa"/>
          </w:tcPr>
          <w:p>
            <w:pPr>
              <w:pStyle w:val="7"/>
              <w:spacing w:before="157" w:beforeLines="50" w:after="157" w:afterLines="50" w:line="400" w:lineRule="exact"/>
              <w:ind w:firstLine="0" w:firstLineChars="0"/>
              <w:jc w:val="right"/>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（万元）</w:t>
            </w:r>
          </w:p>
        </w:tc>
        <w:tc>
          <w:tcPr>
            <w:tcW w:w="2232" w:type="dxa"/>
            <w:gridSpan w:val="2"/>
          </w:tcPr>
          <w:p>
            <w:pPr>
              <w:pStyle w:val="7"/>
              <w:spacing w:before="157" w:beforeLines="50" w:after="157"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教工委资助金额</w:t>
            </w:r>
          </w:p>
        </w:tc>
        <w:tc>
          <w:tcPr>
            <w:tcW w:w="1688" w:type="dxa"/>
          </w:tcPr>
          <w:p>
            <w:pPr>
              <w:pStyle w:val="7"/>
              <w:spacing w:before="157" w:beforeLines="50" w:after="157" w:afterLines="50" w:line="400" w:lineRule="exact"/>
              <w:ind w:firstLine="0" w:firstLineChars="0"/>
              <w:jc w:val="right"/>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Merge w:val="continue"/>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c>
          <w:tcPr>
            <w:tcW w:w="2040" w:type="dxa"/>
          </w:tcPr>
          <w:p>
            <w:pPr>
              <w:pStyle w:val="7"/>
              <w:spacing w:before="157" w:beforeLines="50" w:after="157"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单位配套金额</w:t>
            </w:r>
          </w:p>
        </w:tc>
        <w:tc>
          <w:tcPr>
            <w:tcW w:w="2340" w:type="dxa"/>
          </w:tcPr>
          <w:p>
            <w:pPr>
              <w:pStyle w:val="7"/>
              <w:spacing w:before="157" w:beforeLines="50" w:after="157" w:afterLines="50" w:line="400" w:lineRule="exact"/>
              <w:ind w:firstLine="0" w:firstLineChars="0"/>
              <w:jc w:val="right"/>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（万元）</w:t>
            </w:r>
          </w:p>
        </w:tc>
        <w:tc>
          <w:tcPr>
            <w:tcW w:w="2232" w:type="dxa"/>
            <w:gridSpan w:val="2"/>
          </w:tcPr>
          <w:p>
            <w:pPr>
              <w:pStyle w:val="7"/>
              <w:spacing w:before="157" w:beforeLines="50" w:after="157"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其他经费投入</w:t>
            </w:r>
          </w:p>
        </w:tc>
        <w:tc>
          <w:tcPr>
            <w:tcW w:w="1688" w:type="dxa"/>
          </w:tcPr>
          <w:p>
            <w:pPr>
              <w:pStyle w:val="7"/>
              <w:spacing w:before="157" w:beforeLines="50" w:after="157" w:afterLines="50" w:line="400" w:lineRule="exact"/>
              <w:ind w:firstLine="0" w:firstLineChars="0"/>
              <w:jc w:val="right"/>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Merge w:val="continue"/>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c>
          <w:tcPr>
            <w:tcW w:w="2040" w:type="dxa"/>
          </w:tcPr>
          <w:p>
            <w:pPr>
              <w:pStyle w:val="7"/>
              <w:spacing w:before="157" w:beforeLines="50" w:after="157"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总经费</w:t>
            </w:r>
          </w:p>
        </w:tc>
        <w:tc>
          <w:tcPr>
            <w:tcW w:w="6260" w:type="dxa"/>
            <w:gridSpan w:val="4"/>
          </w:tcPr>
          <w:p>
            <w:pPr>
              <w:pStyle w:val="7"/>
              <w:spacing w:before="157" w:beforeLines="50" w:after="157" w:afterLines="50" w:line="400" w:lineRule="exact"/>
              <w:ind w:firstLine="0" w:firstLineChars="0"/>
              <w:jc w:val="right"/>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04" w:type="dxa"/>
            <w:vMerge w:val="restart"/>
            <w:vAlign w:val="center"/>
          </w:tcPr>
          <w:p>
            <w:pPr>
              <w:pStyle w:val="7"/>
              <w:spacing w:before="157" w:beforeLines="50" w:after="157"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支出明细</w:t>
            </w:r>
          </w:p>
        </w:tc>
        <w:tc>
          <w:tcPr>
            <w:tcW w:w="2040" w:type="dxa"/>
          </w:tcPr>
          <w:p>
            <w:pPr>
              <w:pStyle w:val="7"/>
              <w:spacing w:before="157" w:beforeLines="50" w:after="157"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支出内容</w:t>
            </w:r>
          </w:p>
        </w:tc>
        <w:tc>
          <w:tcPr>
            <w:tcW w:w="3228" w:type="dxa"/>
            <w:gridSpan w:val="2"/>
          </w:tcPr>
          <w:p>
            <w:pPr>
              <w:pStyle w:val="7"/>
              <w:spacing w:before="157" w:beforeLines="50" w:after="157"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预算金额（元）</w:t>
            </w:r>
          </w:p>
        </w:tc>
        <w:tc>
          <w:tcPr>
            <w:tcW w:w="3032" w:type="dxa"/>
            <w:gridSpan w:val="2"/>
          </w:tcPr>
          <w:p>
            <w:pPr>
              <w:pStyle w:val="7"/>
              <w:spacing w:before="157" w:beforeLines="50" w:after="157"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执行金额（元）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4" w:type="dxa"/>
            <w:vMerge w:val="continue"/>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c>
          <w:tcPr>
            <w:tcW w:w="2040" w:type="dxa"/>
          </w:tcPr>
          <w:p>
            <w:pPr>
              <w:pStyle w:val="7"/>
              <w:spacing w:before="157" w:beforeLines="50" w:after="157" w:afterLines="50" w:line="400" w:lineRule="exact"/>
              <w:ind w:firstLine="0" w:firstLineChars="0"/>
              <w:jc w:val="center"/>
              <w:outlineLvl w:val="0"/>
              <w:rPr>
                <w:rFonts w:ascii="Times New Roman" w:hAnsi="Times New Roman" w:eastAsia="仿宋_GB2312" w:cs="仿宋_GB2312"/>
                <w:sz w:val="24"/>
                <w:szCs w:val="24"/>
              </w:rPr>
            </w:pPr>
          </w:p>
        </w:tc>
        <w:tc>
          <w:tcPr>
            <w:tcW w:w="3228" w:type="dxa"/>
            <w:gridSpan w:val="2"/>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c>
          <w:tcPr>
            <w:tcW w:w="3032" w:type="dxa"/>
            <w:gridSpan w:val="2"/>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04" w:type="dxa"/>
            <w:vMerge w:val="continue"/>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c>
          <w:tcPr>
            <w:tcW w:w="2040" w:type="dxa"/>
          </w:tcPr>
          <w:p>
            <w:pPr>
              <w:pStyle w:val="7"/>
              <w:spacing w:before="157" w:beforeLines="50" w:after="157" w:afterLines="50" w:line="400" w:lineRule="exact"/>
              <w:ind w:firstLine="0" w:firstLineChars="0"/>
              <w:jc w:val="center"/>
              <w:outlineLvl w:val="0"/>
              <w:rPr>
                <w:rFonts w:ascii="Times New Roman" w:hAnsi="Times New Roman" w:eastAsia="仿宋_GB2312" w:cs="仿宋_GB2312"/>
                <w:sz w:val="24"/>
                <w:szCs w:val="24"/>
              </w:rPr>
            </w:pPr>
          </w:p>
        </w:tc>
        <w:tc>
          <w:tcPr>
            <w:tcW w:w="3228" w:type="dxa"/>
            <w:gridSpan w:val="2"/>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c>
          <w:tcPr>
            <w:tcW w:w="3032" w:type="dxa"/>
            <w:gridSpan w:val="2"/>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04" w:type="dxa"/>
            <w:vMerge w:val="continue"/>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c>
          <w:tcPr>
            <w:tcW w:w="2040" w:type="dxa"/>
          </w:tcPr>
          <w:p>
            <w:pPr>
              <w:pStyle w:val="7"/>
              <w:spacing w:before="157" w:beforeLines="50" w:after="157" w:afterLines="50" w:line="400" w:lineRule="exact"/>
              <w:ind w:firstLine="0" w:firstLineChars="0"/>
              <w:jc w:val="center"/>
              <w:outlineLvl w:val="0"/>
              <w:rPr>
                <w:rFonts w:ascii="Times New Roman" w:hAnsi="Times New Roman" w:eastAsia="仿宋_GB2312" w:cs="仿宋_GB2312"/>
                <w:sz w:val="24"/>
                <w:szCs w:val="24"/>
              </w:rPr>
            </w:pPr>
          </w:p>
        </w:tc>
        <w:tc>
          <w:tcPr>
            <w:tcW w:w="3228" w:type="dxa"/>
            <w:gridSpan w:val="2"/>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c>
          <w:tcPr>
            <w:tcW w:w="3032" w:type="dxa"/>
            <w:gridSpan w:val="2"/>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04" w:type="dxa"/>
            <w:vMerge w:val="continue"/>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c>
          <w:tcPr>
            <w:tcW w:w="2040" w:type="dxa"/>
          </w:tcPr>
          <w:p>
            <w:pPr>
              <w:pStyle w:val="7"/>
              <w:spacing w:before="157" w:beforeLines="50" w:after="157" w:afterLines="50" w:line="400" w:lineRule="exact"/>
              <w:ind w:firstLine="0" w:firstLineChars="0"/>
              <w:jc w:val="center"/>
              <w:outlineLvl w:val="0"/>
              <w:rPr>
                <w:rFonts w:ascii="Times New Roman" w:hAnsi="Times New Roman" w:eastAsia="仿宋_GB2312" w:cs="仿宋_GB2312"/>
                <w:sz w:val="24"/>
                <w:szCs w:val="24"/>
              </w:rPr>
            </w:pPr>
          </w:p>
        </w:tc>
        <w:tc>
          <w:tcPr>
            <w:tcW w:w="3228" w:type="dxa"/>
            <w:gridSpan w:val="2"/>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c>
          <w:tcPr>
            <w:tcW w:w="3032" w:type="dxa"/>
            <w:gridSpan w:val="2"/>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04" w:type="dxa"/>
            <w:vMerge w:val="continue"/>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c>
          <w:tcPr>
            <w:tcW w:w="2040" w:type="dxa"/>
          </w:tcPr>
          <w:p>
            <w:pPr>
              <w:pStyle w:val="7"/>
              <w:spacing w:before="157" w:beforeLines="50" w:after="157" w:afterLines="50" w:line="400" w:lineRule="exact"/>
              <w:ind w:firstLine="0" w:firstLineChars="0"/>
              <w:jc w:val="center"/>
              <w:outlineLvl w:val="0"/>
              <w:rPr>
                <w:rFonts w:ascii="Times New Roman" w:hAnsi="Times New Roman" w:eastAsia="仿宋_GB2312" w:cs="仿宋_GB2312"/>
                <w:sz w:val="24"/>
                <w:szCs w:val="24"/>
              </w:rPr>
            </w:pPr>
          </w:p>
        </w:tc>
        <w:tc>
          <w:tcPr>
            <w:tcW w:w="3228" w:type="dxa"/>
            <w:gridSpan w:val="2"/>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c>
          <w:tcPr>
            <w:tcW w:w="3032" w:type="dxa"/>
            <w:gridSpan w:val="2"/>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04" w:type="dxa"/>
            <w:vMerge w:val="continue"/>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c>
          <w:tcPr>
            <w:tcW w:w="2040" w:type="dxa"/>
          </w:tcPr>
          <w:p>
            <w:pPr>
              <w:pStyle w:val="7"/>
              <w:spacing w:before="157" w:beforeLines="50" w:after="157" w:afterLines="50" w:line="400" w:lineRule="exact"/>
              <w:ind w:firstLine="0" w:firstLineChars="0"/>
              <w:jc w:val="center"/>
              <w:outlineLvl w:val="0"/>
              <w:rPr>
                <w:rFonts w:ascii="Times New Roman" w:hAnsi="Times New Roman" w:eastAsia="仿宋_GB2312" w:cs="仿宋_GB2312"/>
                <w:sz w:val="24"/>
                <w:szCs w:val="24"/>
              </w:rPr>
            </w:pPr>
          </w:p>
        </w:tc>
        <w:tc>
          <w:tcPr>
            <w:tcW w:w="3228" w:type="dxa"/>
            <w:gridSpan w:val="2"/>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c>
          <w:tcPr>
            <w:tcW w:w="3032" w:type="dxa"/>
            <w:gridSpan w:val="2"/>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Merge w:val="continue"/>
          </w:tcPr>
          <w:p>
            <w:pPr>
              <w:pStyle w:val="7"/>
              <w:spacing w:before="157" w:beforeLines="50" w:after="157" w:afterLines="50" w:line="400" w:lineRule="exact"/>
              <w:ind w:firstLine="0" w:firstLineChars="0"/>
              <w:outlineLvl w:val="0"/>
              <w:rPr>
                <w:rFonts w:ascii="Times New Roman" w:hAnsi="Times New Roman" w:eastAsia="仿宋_GB2312" w:cs="仿宋_GB2312"/>
                <w:sz w:val="24"/>
                <w:szCs w:val="24"/>
              </w:rPr>
            </w:pPr>
          </w:p>
        </w:tc>
        <w:tc>
          <w:tcPr>
            <w:tcW w:w="2040" w:type="dxa"/>
          </w:tcPr>
          <w:p>
            <w:pPr>
              <w:pStyle w:val="7"/>
              <w:spacing w:before="157" w:beforeLines="50" w:after="157"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支出合计</w:t>
            </w:r>
          </w:p>
        </w:tc>
        <w:tc>
          <w:tcPr>
            <w:tcW w:w="6260" w:type="dxa"/>
            <w:gridSpan w:val="4"/>
          </w:tcPr>
          <w:p>
            <w:pPr>
              <w:pStyle w:val="7"/>
              <w:spacing w:before="157" w:beforeLines="50" w:after="157" w:afterLines="50" w:line="400" w:lineRule="exact"/>
              <w:ind w:firstLine="0" w:firstLineChars="0"/>
              <w:jc w:val="right"/>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9104" w:type="dxa"/>
            <w:gridSpan w:val="6"/>
          </w:tcPr>
          <w:p>
            <w:pPr>
              <w:pStyle w:val="7"/>
              <w:spacing w:before="157" w:beforeLines="50" w:after="157" w:afterLines="50" w:line="400" w:lineRule="exact"/>
              <w:ind w:firstLine="0" w:firstLineChars="0"/>
              <w:jc w:val="left"/>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经费支出需要特别说明的问题：</w:t>
            </w:r>
          </w:p>
          <w:p>
            <w:pPr>
              <w:pStyle w:val="7"/>
              <w:spacing w:before="157" w:beforeLines="50" w:after="157" w:afterLines="50" w:line="400" w:lineRule="exact"/>
              <w:ind w:firstLine="0" w:firstLineChars="0"/>
              <w:jc w:val="left"/>
              <w:outlineLvl w:val="0"/>
              <w:rPr>
                <w:rFonts w:ascii="Times New Roman" w:hAnsi="Times New Roman"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04" w:type="dxa"/>
            <w:gridSpan w:val="6"/>
          </w:tcPr>
          <w:p>
            <w:pPr>
              <w:pStyle w:val="7"/>
              <w:spacing w:before="157" w:beforeLines="50" w:after="157" w:afterLines="50" w:line="400" w:lineRule="exact"/>
              <w:ind w:firstLine="0" w:firstLineChars="0"/>
              <w:jc w:val="left"/>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单位财务部门审核意见：</w:t>
            </w:r>
          </w:p>
          <w:p>
            <w:pPr>
              <w:pStyle w:val="7"/>
              <w:spacing w:before="157" w:beforeLines="50" w:after="157" w:afterLines="50" w:line="400" w:lineRule="exact"/>
              <w:ind w:firstLine="0" w:firstLineChars="0"/>
              <w:jc w:val="left"/>
              <w:outlineLvl w:val="0"/>
              <w:rPr>
                <w:rFonts w:ascii="Times New Roman" w:hAnsi="Times New Roman" w:eastAsia="仿宋_GB2312" w:cs="仿宋_GB2312"/>
                <w:sz w:val="24"/>
                <w:szCs w:val="24"/>
              </w:rPr>
            </w:pPr>
          </w:p>
          <w:p>
            <w:pPr>
              <w:pStyle w:val="7"/>
              <w:spacing w:before="157" w:beforeLines="50" w:after="157" w:afterLines="50" w:line="400" w:lineRule="exact"/>
              <w:ind w:firstLine="0" w:firstLineChars="0"/>
              <w:jc w:val="left"/>
              <w:outlineLvl w:val="0"/>
              <w:rPr>
                <w:rFonts w:ascii="Times New Roman" w:hAnsi="Times New Roman" w:eastAsia="仿宋_GB2312" w:cs="仿宋_GB2312"/>
                <w:sz w:val="24"/>
                <w:szCs w:val="24"/>
              </w:rPr>
            </w:pPr>
          </w:p>
          <w:p>
            <w:pPr>
              <w:pStyle w:val="7"/>
              <w:spacing w:before="157" w:beforeLines="50" w:after="157"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（加盖单位财务部门公章）    </w:t>
            </w:r>
          </w:p>
          <w:p>
            <w:pPr>
              <w:pStyle w:val="7"/>
              <w:spacing w:before="157" w:beforeLines="50" w:after="157"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年   月   日</w:t>
            </w:r>
          </w:p>
        </w:tc>
      </w:tr>
    </w:tbl>
    <w:tbl>
      <w:tblPr>
        <w:tblStyle w:val="4"/>
        <w:tblpPr w:leftFromText="180" w:rightFromText="180" w:vertAnchor="text" w:horzAnchor="page" w:tblpX="1630" w:tblpY="589"/>
        <w:tblOverlap w:val="never"/>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5" w:hRule="atLeast"/>
        </w:trPr>
        <w:tc>
          <w:tcPr>
            <w:tcW w:w="9073" w:type="dxa"/>
            <w:tcBorders>
              <w:top w:val="single" w:color="auto" w:sz="4" w:space="0"/>
              <w:left w:val="single" w:color="auto" w:sz="4" w:space="0"/>
              <w:bottom w:val="single" w:color="auto" w:sz="4" w:space="0"/>
              <w:right w:val="single" w:color="auto" w:sz="4" w:space="0"/>
            </w:tcBorders>
            <w:noWrap/>
          </w:tcPr>
          <w:p>
            <w:pPr>
              <w:pStyle w:val="7"/>
              <w:spacing w:before="157" w:beforeLines="50" w:after="157" w:afterLines="50" w:line="400" w:lineRule="exact"/>
              <w:ind w:firstLine="0" w:firstLineChars="0"/>
              <w:outlineLvl w:val="0"/>
              <w:rPr>
                <w:rFonts w:ascii="Times New Roman" w:hAnsi="Times New Roman" w:eastAsia="仿宋_GB2312"/>
                <w:bCs/>
                <w:szCs w:val="21"/>
              </w:rPr>
            </w:pPr>
            <w:r>
              <w:rPr>
                <w:rFonts w:hint="eastAsia" w:ascii="Times New Roman" w:hAnsi="Times New Roman" w:eastAsia="仿宋_GB2312" w:cs="仿宋_GB2312"/>
                <w:szCs w:val="21"/>
              </w:rPr>
              <w:t>[说明：请说明参加测评的人员范围、数量，列明各项指标测评满意度的百分比结果和整体测评满意度的百分比结果。示范高校建设工作满意度测评由省级党委教育工作部门组织开展并另行出具测评结果。]</w:t>
            </w:r>
          </w:p>
          <w:p>
            <w:pPr>
              <w:pStyle w:val="7"/>
              <w:spacing w:before="157" w:beforeLines="50" w:after="157" w:afterLines="50" w:line="400" w:lineRule="exact"/>
              <w:ind w:firstLine="0" w:firstLineChars="0"/>
              <w:outlineLvl w:val="0"/>
              <w:rPr>
                <w:rFonts w:ascii="Times New Roman" w:hAnsi="Times New Roman" w:eastAsia="楷体_GB2312"/>
                <w:b/>
                <w:bCs/>
                <w:sz w:val="28"/>
                <w:szCs w:val="28"/>
              </w:rPr>
            </w:pPr>
            <w:r>
              <w:rPr>
                <w:rFonts w:hint="eastAsia" w:ascii="Times New Roman" w:hAnsi="Times New Roman" w:eastAsia="楷体_GB2312"/>
                <w:b/>
                <w:bCs/>
                <w:sz w:val="28"/>
                <w:szCs w:val="28"/>
              </w:rPr>
              <w:t>测评结果：</w:t>
            </w:r>
          </w:p>
          <w:p>
            <w:pPr>
              <w:pStyle w:val="7"/>
              <w:tabs>
                <w:tab w:val="left" w:pos="1770"/>
              </w:tabs>
              <w:spacing w:line="360" w:lineRule="auto"/>
              <w:ind w:firstLine="0" w:firstLineChars="0"/>
              <w:outlineLvl w:val="0"/>
              <w:rPr>
                <w:rFonts w:ascii="Times New Roman" w:hAnsi="Times New Roman" w:eastAsia="仿宋_GB2312"/>
                <w:sz w:val="24"/>
                <w:szCs w:val="24"/>
              </w:rPr>
            </w:pPr>
          </w:p>
          <w:p>
            <w:pPr>
              <w:pStyle w:val="7"/>
              <w:tabs>
                <w:tab w:val="left" w:pos="1770"/>
              </w:tabs>
              <w:spacing w:line="360" w:lineRule="auto"/>
              <w:ind w:firstLine="0" w:firstLineChars="0"/>
              <w:outlineLvl w:val="0"/>
              <w:rPr>
                <w:rFonts w:ascii="Times New Roman" w:hAnsi="Times New Roman" w:eastAsia="仿宋_GB2312"/>
                <w:sz w:val="24"/>
                <w:szCs w:val="24"/>
              </w:rPr>
            </w:pPr>
          </w:p>
          <w:p>
            <w:pPr>
              <w:pStyle w:val="7"/>
              <w:spacing w:line="360" w:lineRule="auto"/>
              <w:ind w:firstLine="0" w:firstLineChars="0"/>
              <w:outlineLvl w:val="0"/>
              <w:rPr>
                <w:rFonts w:ascii="Times New Roman" w:hAnsi="Times New Roman" w:eastAsia="仿宋_GB2312"/>
                <w:sz w:val="24"/>
                <w:szCs w:val="24"/>
              </w:rPr>
            </w:pPr>
          </w:p>
          <w:p>
            <w:pPr>
              <w:pStyle w:val="7"/>
              <w:spacing w:line="360" w:lineRule="auto"/>
              <w:ind w:firstLine="0" w:firstLineChars="0"/>
              <w:outlineLvl w:val="0"/>
              <w:rPr>
                <w:rFonts w:ascii="Times New Roman" w:hAnsi="Times New Roman" w:eastAsia="仿宋_GB2312"/>
                <w:sz w:val="24"/>
                <w:szCs w:val="24"/>
              </w:rPr>
            </w:pPr>
          </w:p>
          <w:p>
            <w:pPr>
              <w:pStyle w:val="7"/>
              <w:spacing w:line="360" w:lineRule="auto"/>
              <w:ind w:firstLine="0" w:firstLineChars="0"/>
              <w:outlineLvl w:val="0"/>
              <w:rPr>
                <w:rFonts w:ascii="Times New Roman" w:hAnsi="Times New Roman" w:eastAsia="仿宋_GB2312"/>
                <w:sz w:val="24"/>
                <w:szCs w:val="24"/>
              </w:rPr>
            </w:pPr>
          </w:p>
          <w:p>
            <w:pPr>
              <w:pStyle w:val="7"/>
              <w:spacing w:line="360" w:lineRule="auto"/>
              <w:ind w:firstLine="0" w:firstLineChars="0"/>
              <w:outlineLvl w:val="0"/>
              <w:rPr>
                <w:rFonts w:ascii="Times New Roman" w:hAnsi="Times New Roman" w:eastAsia="仿宋_GB2312"/>
                <w:sz w:val="24"/>
                <w:szCs w:val="24"/>
              </w:rPr>
            </w:pPr>
          </w:p>
          <w:p>
            <w:pPr>
              <w:pStyle w:val="7"/>
              <w:spacing w:line="360" w:lineRule="auto"/>
              <w:ind w:firstLine="0" w:firstLineChars="0"/>
              <w:outlineLvl w:val="0"/>
              <w:rPr>
                <w:rFonts w:ascii="Times New Roman" w:hAnsi="Times New Roman" w:eastAsia="仿宋_GB2312"/>
                <w:sz w:val="24"/>
                <w:szCs w:val="24"/>
              </w:rPr>
            </w:pPr>
          </w:p>
          <w:p>
            <w:pPr>
              <w:pStyle w:val="7"/>
              <w:spacing w:line="360" w:lineRule="auto"/>
              <w:ind w:firstLine="0" w:firstLineChars="0"/>
              <w:outlineLvl w:val="0"/>
              <w:rPr>
                <w:rFonts w:ascii="Times New Roman" w:hAnsi="Times New Roman" w:eastAsia="仿宋_GB2312"/>
                <w:sz w:val="24"/>
                <w:szCs w:val="24"/>
              </w:rPr>
            </w:pPr>
          </w:p>
          <w:p>
            <w:pPr>
              <w:pStyle w:val="7"/>
              <w:spacing w:line="360" w:lineRule="auto"/>
              <w:ind w:firstLine="0" w:firstLineChars="0"/>
              <w:outlineLvl w:val="0"/>
              <w:rPr>
                <w:rFonts w:ascii="Times New Roman" w:hAnsi="Times New Roman" w:eastAsia="仿宋_GB2312"/>
                <w:sz w:val="24"/>
                <w:szCs w:val="24"/>
              </w:rPr>
            </w:pPr>
          </w:p>
          <w:p>
            <w:pPr>
              <w:pStyle w:val="7"/>
              <w:spacing w:line="360" w:lineRule="auto"/>
              <w:ind w:firstLine="0" w:firstLineChars="0"/>
              <w:outlineLvl w:val="0"/>
              <w:rPr>
                <w:rFonts w:ascii="Times New Roman" w:hAnsi="Times New Roman" w:eastAsia="仿宋_GB2312"/>
                <w:sz w:val="24"/>
                <w:szCs w:val="24"/>
              </w:rPr>
            </w:pPr>
          </w:p>
          <w:p>
            <w:pPr>
              <w:spacing w:line="360" w:lineRule="auto"/>
              <w:rPr>
                <w:rFonts w:ascii="Times New Roman" w:hAnsi="Times New Roman" w:eastAsia="仿宋_GB2312"/>
                <w:spacing w:val="-4"/>
                <w:sz w:val="24"/>
                <w:szCs w:val="24"/>
              </w:rPr>
            </w:pPr>
          </w:p>
          <w:p>
            <w:pPr>
              <w:spacing w:line="360" w:lineRule="auto"/>
              <w:rPr>
                <w:rFonts w:ascii="Times New Roman" w:hAnsi="Times New Roman" w:eastAsia="仿宋_GB2312"/>
                <w:spacing w:val="-4"/>
                <w:sz w:val="24"/>
                <w:szCs w:val="24"/>
              </w:rPr>
            </w:pPr>
          </w:p>
          <w:p>
            <w:pPr>
              <w:spacing w:line="360" w:lineRule="auto"/>
              <w:rPr>
                <w:rFonts w:ascii="Times New Roman" w:hAnsi="Times New Roman" w:eastAsia="仿宋_GB2312"/>
                <w:spacing w:val="-4"/>
                <w:sz w:val="24"/>
                <w:szCs w:val="24"/>
              </w:rPr>
            </w:pPr>
          </w:p>
          <w:p>
            <w:pPr>
              <w:spacing w:line="360" w:lineRule="auto"/>
              <w:rPr>
                <w:rFonts w:ascii="Times New Roman" w:hAnsi="Times New Roman" w:eastAsia="仿宋_GB2312"/>
                <w:spacing w:val="-4"/>
                <w:sz w:val="24"/>
                <w:szCs w:val="24"/>
              </w:rPr>
            </w:pPr>
          </w:p>
          <w:p>
            <w:pPr>
              <w:spacing w:line="360" w:lineRule="auto"/>
              <w:rPr>
                <w:rFonts w:ascii="Times New Roman" w:hAnsi="Times New Roman" w:eastAsia="仿宋_GB2312"/>
                <w:spacing w:val="-4"/>
                <w:sz w:val="24"/>
                <w:szCs w:val="24"/>
              </w:rPr>
            </w:pPr>
          </w:p>
          <w:p>
            <w:pPr>
              <w:spacing w:line="360" w:lineRule="auto"/>
              <w:rPr>
                <w:rFonts w:ascii="Times New Roman" w:hAnsi="Times New Roman" w:eastAsia="仿宋_GB2312"/>
                <w:spacing w:val="-4"/>
                <w:sz w:val="24"/>
                <w:szCs w:val="24"/>
              </w:rPr>
            </w:pPr>
          </w:p>
          <w:p>
            <w:pPr>
              <w:spacing w:line="360" w:lineRule="auto"/>
              <w:rPr>
                <w:rFonts w:ascii="Times New Roman" w:hAnsi="Times New Roman" w:eastAsia="仿宋_GB2312"/>
                <w:spacing w:val="-4"/>
                <w:sz w:val="24"/>
                <w:szCs w:val="24"/>
              </w:rPr>
            </w:pPr>
          </w:p>
          <w:p>
            <w:pPr>
              <w:spacing w:line="360" w:lineRule="auto"/>
              <w:rPr>
                <w:rFonts w:ascii="Times New Roman" w:hAnsi="Times New Roman" w:eastAsia="仿宋_GB2312"/>
                <w:spacing w:val="-4"/>
                <w:sz w:val="24"/>
                <w:szCs w:val="24"/>
              </w:rPr>
            </w:pPr>
          </w:p>
          <w:p>
            <w:pPr>
              <w:spacing w:line="360" w:lineRule="auto"/>
              <w:rPr>
                <w:rFonts w:ascii="Times New Roman" w:hAnsi="Times New Roman" w:eastAsia="仿宋_GB2312"/>
                <w:spacing w:val="-4"/>
                <w:sz w:val="24"/>
                <w:szCs w:val="24"/>
              </w:rPr>
            </w:pPr>
          </w:p>
          <w:p>
            <w:pPr>
              <w:spacing w:line="360" w:lineRule="auto"/>
              <w:rPr>
                <w:rFonts w:ascii="Times New Roman" w:hAnsi="Times New Roman" w:eastAsia="仿宋_GB2312"/>
                <w:spacing w:val="-4"/>
                <w:sz w:val="24"/>
                <w:szCs w:val="24"/>
              </w:rPr>
            </w:pPr>
          </w:p>
          <w:p>
            <w:pPr>
              <w:spacing w:line="360" w:lineRule="auto"/>
              <w:rPr>
                <w:rFonts w:ascii="Times New Roman" w:hAnsi="Times New Roman" w:eastAsia="仿宋_GB2312"/>
                <w:spacing w:val="-4"/>
                <w:sz w:val="24"/>
                <w:szCs w:val="24"/>
              </w:rPr>
            </w:pPr>
          </w:p>
          <w:p>
            <w:pPr>
              <w:spacing w:line="360" w:lineRule="auto"/>
              <w:rPr>
                <w:rFonts w:ascii="Times New Roman" w:hAnsi="Times New Roman" w:eastAsia="仿宋_GB2312"/>
                <w:spacing w:val="-4"/>
                <w:sz w:val="24"/>
                <w:szCs w:val="24"/>
              </w:rPr>
            </w:pPr>
          </w:p>
          <w:p>
            <w:pPr>
              <w:spacing w:line="360" w:lineRule="auto"/>
              <w:rPr>
                <w:rFonts w:ascii="Times New Roman" w:hAnsi="Times New Roman" w:eastAsia="仿宋_GB2312"/>
                <w:spacing w:val="-4"/>
                <w:sz w:val="24"/>
                <w:szCs w:val="24"/>
              </w:rPr>
            </w:pPr>
          </w:p>
          <w:p>
            <w:pPr>
              <w:spacing w:line="340" w:lineRule="exact"/>
              <w:rPr>
                <w:rFonts w:ascii="Times New Roman" w:hAnsi="Times New Roman" w:eastAsia="仿宋_GB2312" w:cs="仿宋_GB2312"/>
                <w:sz w:val="24"/>
                <w:szCs w:val="24"/>
              </w:rPr>
            </w:pPr>
          </w:p>
        </w:tc>
      </w:tr>
    </w:tbl>
    <w:p>
      <w:pPr>
        <w:pStyle w:val="7"/>
        <w:spacing w:before="157" w:beforeLines="50" w:after="157" w:afterLines="50" w:line="400" w:lineRule="exact"/>
        <w:ind w:firstLine="0" w:firstLineChars="0"/>
        <w:outlineLvl w:val="0"/>
        <w:rPr>
          <w:rFonts w:ascii="Times New Roman" w:hAnsi="Times New Roman" w:eastAsia="黑体" w:cs="黑体"/>
          <w:sz w:val="28"/>
          <w:szCs w:val="28"/>
        </w:rPr>
      </w:pPr>
      <w:r>
        <w:rPr>
          <w:rFonts w:hint="eastAsia" w:ascii="Times New Roman" w:hAnsi="Times New Roman" w:eastAsia="黑体" w:cs="黑体"/>
          <w:sz w:val="28"/>
          <w:szCs w:val="28"/>
        </w:rPr>
        <w:t>四、建设满意度测评结果</w:t>
      </w:r>
    </w:p>
    <w:p>
      <w:pPr>
        <w:spacing w:line="600" w:lineRule="exact"/>
        <w:jc w:val="left"/>
        <w:rPr>
          <w:rFonts w:ascii="Times New Roman" w:hAnsi="Times New Roman" w:eastAsia="黑体" w:cs="Times New Roman"/>
          <w:sz w:val="28"/>
          <w:szCs w:val="28"/>
        </w:rPr>
      </w:pPr>
      <w:r>
        <w:rPr>
          <w:rFonts w:hint="eastAsia" w:ascii="Times New Roman" w:hAnsi="Times New Roman" w:eastAsia="黑体" w:cs="Times New Roman"/>
          <w:sz w:val="28"/>
          <w:szCs w:val="28"/>
        </w:rPr>
        <w:t>五、审核意见</w:t>
      </w:r>
    </w:p>
    <w:tbl>
      <w:tblPr>
        <w:tblStyle w:val="5"/>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4" w:type="dxa"/>
          </w:tcPr>
          <w:p>
            <w:pPr>
              <w:pStyle w:val="7"/>
              <w:spacing w:before="157" w:beforeLines="50" w:after="157" w:afterLines="50" w:line="400" w:lineRule="exact"/>
              <w:ind w:firstLine="0" w:firstLineChars="0"/>
              <w:jc w:val="center"/>
              <w:outlineLvl w:val="0"/>
              <w:rPr>
                <w:rFonts w:ascii="Times New Roman" w:hAnsi="Times New Roman" w:eastAsia="仿宋_GB2312" w:cs="仿宋_GB2312"/>
                <w:sz w:val="24"/>
                <w:szCs w:val="24"/>
              </w:rPr>
            </w:pPr>
            <w:r>
              <w:rPr>
                <w:rFonts w:hint="eastAsia" w:ascii="Times New Roman" w:hAnsi="Times New Roman" w:eastAsia="黑体" w:cs="Times New Roman"/>
                <w:sz w:val="28"/>
                <w:szCs w:val="28"/>
              </w:rPr>
              <w:t>学校党委审核意见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5" w:hRule="atLeast"/>
          <w:jc w:val="center"/>
        </w:trPr>
        <w:tc>
          <w:tcPr>
            <w:tcW w:w="9084" w:type="dxa"/>
          </w:tcPr>
          <w:p>
            <w:pPr>
              <w:pStyle w:val="7"/>
              <w:spacing w:before="157" w:beforeLines="50" w:after="157" w:afterLines="50" w:line="400" w:lineRule="exact"/>
              <w:ind w:firstLine="0" w:firstLineChars="0"/>
              <w:jc w:val="left"/>
              <w:outlineLvl w:val="0"/>
              <w:rPr>
                <w:rFonts w:ascii="Times New Roman" w:hAnsi="Times New Roman" w:eastAsia="仿宋_GB2312" w:cs="等线"/>
                <w:bCs/>
                <w:szCs w:val="21"/>
              </w:rPr>
            </w:pPr>
            <w:r>
              <w:rPr>
                <w:rFonts w:hint="eastAsia" w:ascii="Times New Roman" w:hAnsi="Times New Roman" w:eastAsia="仿宋_GB2312" w:cs="仿宋_GB2312"/>
                <w:szCs w:val="21"/>
              </w:rPr>
              <w:t>[说明：请学校党委征询学校纪检监察部门意见后，写明建设期是否出现负面清单所列事项，作出总体评价，提出审核意见。</w:t>
            </w:r>
            <w:r>
              <w:rPr>
                <w:rFonts w:hint="eastAsia" w:ascii="Times New Roman" w:hAnsi="Times New Roman" w:eastAsia="仿宋_GB2312" w:cs="仿宋_GB2312"/>
                <w:b/>
                <w:bCs/>
                <w:szCs w:val="21"/>
              </w:rPr>
              <w:t>如</w:t>
            </w:r>
            <w:r>
              <w:rPr>
                <w:rFonts w:hint="eastAsia" w:ascii="Times New Roman" w:hAnsi="Times New Roman" w:eastAsia="仿宋_GB2312" w:cs="等线"/>
                <w:b/>
                <w:szCs w:val="21"/>
              </w:rPr>
              <w:t>“暂缓通过”或</w:t>
            </w:r>
            <w:r>
              <w:rPr>
                <w:rFonts w:hint="eastAsia" w:ascii="Times New Roman" w:hAnsi="Times New Roman" w:eastAsia="仿宋_GB2312" w:cs="仿宋_GB2312"/>
                <w:b/>
                <w:bCs/>
                <w:szCs w:val="21"/>
              </w:rPr>
              <w:t>“不予通过”，需注明具体原因。</w:t>
            </w:r>
            <w:r>
              <w:rPr>
                <w:rFonts w:hint="eastAsia" w:ascii="Times New Roman" w:hAnsi="Times New Roman" w:eastAsia="仿宋_GB2312" w:cs="仿宋_GB2312"/>
                <w:szCs w:val="21"/>
              </w:rPr>
              <w:t>]</w:t>
            </w:r>
          </w:p>
          <w:p>
            <w:pPr>
              <w:pStyle w:val="7"/>
              <w:spacing w:before="157" w:beforeLines="50" w:after="157" w:afterLines="50" w:line="400" w:lineRule="exact"/>
              <w:ind w:firstLine="0" w:firstLineChars="0"/>
              <w:jc w:val="left"/>
              <w:outlineLvl w:val="0"/>
              <w:rPr>
                <w:rFonts w:ascii="Times New Roman" w:hAnsi="Times New Roman" w:eastAsia="楷体_GB2312" w:cs="等线"/>
                <w:b/>
                <w:bCs/>
                <w:sz w:val="28"/>
                <w:szCs w:val="28"/>
              </w:rPr>
            </w:pPr>
            <w:r>
              <w:rPr>
                <w:rFonts w:hint="eastAsia" w:ascii="Times New Roman" w:hAnsi="Times New Roman" w:eastAsia="楷体_GB2312" w:cs="等线"/>
                <w:b/>
                <w:bCs/>
                <w:sz w:val="28"/>
                <w:szCs w:val="28"/>
              </w:rPr>
              <w:t>总体评价：</w:t>
            </w:r>
          </w:p>
          <w:p>
            <w:pPr>
              <w:pStyle w:val="7"/>
              <w:spacing w:line="360" w:lineRule="auto"/>
              <w:ind w:firstLine="0" w:firstLineChars="0"/>
              <w:jc w:val="left"/>
              <w:outlineLvl w:val="0"/>
              <w:rPr>
                <w:rFonts w:ascii="Times New Roman" w:hAnsi="Times New Roman" w:eastAsia="仿宋_GB2312" w:cs="等线"/>
                <w:sz w:val="24"/>
                <w:szCs w:val="24"/>
              </w:rPr>
            </w:pPr>
          </w:p>
          <w:p>
            <w:pPr>
              <w:pStyle w:val="7"/>
              <w:spacing w:line="360" w:lineRule="auto"/>
              <w:ind w:firstLine="0" w:firstLineChars="0"/>
              <w:jc w:val="left"/>
              <w:outlineLvl w:val="0"/>
              <w:rPr>
                <w:rFonts w:ascii="Times New Roman" w:hAnsi="Times New Roman" w:eastAsia="仿宋_GB2312" w:cs="等线"/>
                <w:sz w:val="24"/>
                <w:szCs w:val="24"/>
              </w:rPr>
            </w:pPr>
          </w:p>
          <w:p>
            <w:pPr>
              <w:pStyle w:val="7"/>
              <w:spacing w:line="360" w:lineRule="auto"/>
              <w:ind w:firstLine="0" w:firstLineChars="0"/>
              <w:jc w:val="left"/>
              <w:outlineLvl w:val="0"/>
              <w:rPr>
                <w:rFonts w:ascii="Times New Roman" w:hAnsi="Times New Roman" w:eastAsia="仿宋_GB2312" w:cs="等线"/>
                <w:sz w:val="24"/>
                <w:szCs w:val="24"/>
              </w:rPr>
            </w:pPr>
          </w:p>
          <w:p>
            <w:pPr>
              <w:pStyle w:val="7"/>
              <w:spacing w:line="360" w:lineRule="auto"/>
              <w:ind w:firstLine="0" w:firstLineChars="0"/>
              <w:jc w:val="left"/>
              <w:outlineLvl w:val="0"/>
              <w:rPr>
                <w:rFonts w:ascii="Times New Roman" w:hAnsi="Times New Roman" w:eastAsia="仿宋_GB2312" w:cs="等线"/>
                <w:sz w:val="24"/>
                <w:szCs w:val="24"/>
              </w:rPr>
            </w:pPr>
          </w:p>
          <w:p>
            <w:pPr>
              <w:pStyle w:val="7"/>
              <w:spacing w:line="360" w:lineRule="auto"/>
              <w:ind w:firstLine="0" w:firstLineChars="0"/>
              <w:jc w:val="left"/>
              <w:outlineLvl w:val="0"/>
              <w:rPr>
                <w:rFonts w:ascii="Times New Roman" w:hAnsi="Times New Roman" w:eastAsia="仿宋_GB2312" w:cs="等线"/>
                <w:sz w:val="24"/>
                <w:szCs w:val="24"/>
              </w:rPr>
            </w:pPr>
          </w:p>
          <w:p>
            <w:pPr>
              <w:pStyle w:val="7"/>
              <w:spacing w:line="360" w:lineRule="auto"/>
              <w:ind w:firstLine="0" w:firstLineChars="0"/>
              <w:jc w:val="left"/>
              <w:outlineLvl w:val="0"/>
              <w:rPr>
                <w:rFonts w:ascii="Times New Roman" w:hAnsi="Times New Roman" w:eastAsia="仿宋_GB2312" w:cs="等线"/>
                <w:sz w:val="24"/>
                <w:szCs w:val="24"/>
              </w:rPr>
            </w:pPr>
          </w:p>
          <w:p>
            <w:pPr>
              <w:pStyle w:val="7"/>
              <w:spacing w:line="360" w:lineRule="auto"/>
              <w:ind w:firstLine="0" w:firstLineChars="0"/>
              <w:jc w:val="left"/>
              <w:outlineLvl w:val="0"/>
              <w:rPr>
                <w:rFonts w:ascii="Times New Roman" w:hAnsi="Times New Roman" w:eastAsia="仿宋_GB2312" w:cs="等线"/>
                <w:sz w:val="24"/>
                <w:szCs w:val="24"/>
              </w:rPr>
            </w:pPr>
          </w:p>
          <w:p>
            <w:pPr>
              <w:pStyle w:val="7"/>
              <w:spacing w:line="360" w:lineRule="auto"/>
              <w:ind w:firstLine="0" w:firstLineChars="0"/>
              <w:jc w:val="left"/>
              <w:outlineLvl w:val="0"/>
              <w:rPr>
                <w:rFonts w:ascii="Times New Roman" w:hAnsi="Times New Roman" w:eastAsia="仿宋_GB2312" w:cs="等线"/>
                <w:sz w:val="24"/>
                <w:szCs w:val="24"/>
              </w:rPr>
            </w:pPr>
          </w:p>
          <w:p>
            <w:pPr>
              <w:pStyle w:val="7"/>
              <w:spacing w:line="360" w:lineRule="auto"/>
              <w:ind w:firstLine="0" w:firstLineChars="0"/>
              <w:jc w:val="left"/>
              <w:outlineLvl w:val="0"/>
              <w:rPr>
                <w:rFonts w:ascii="Times New Roman" w:hAnsi="Times New Roman" w:eastAsia="仿宋_GB2312" w:cs="仿宋_GB2312"/>
                <w:sz w:val="24"/>
                <w:szCs w:val="24"/>
              </w:rPr>
            </w:pPr>
          </w:p>
          <w:p>
            <w:pPr>
              <w:pStyle w:val="7"/>
              <w:spacing w:line="360" w:lineRule="auto"/>
              <w:ind w:firstLine="0" w:firstLineChars="0"/>
              <w:jc w:val="left"/>
              <w:outlineLvl w:val="0"/>
              <w:rPr>
                <w:rFonts w:ascii="Times New Roman" w:hAnsi="Times New Roman" w:eastAsia="仿宋_GB2312" w:cs="仿宋_GB2312"/>
                <w:sz w:val="24"/>
                <w:szCs w:val="24"/>
              </w:rPr>
            </w:pPr>
          </w:p>
          <w:p>
            <w:pPr>
              <w:pStyle w:val="7"/>
              <w:spacing w:line="360" w:lineRule="auto"/>
              <w:ind w:firstLine="0" w:firstLineChars="0"/>
              <w:jc w:val="left"/>
              <w:outlineLvl w:val="0"/>
              <w:rPr>
                <w:rFonts w:ascii="Times New Roman" w:hAnsi="Times New Roman" w:eastAsia="仿宋_GB2312" w:cs="仿宋_GB2312"/>
                <w:sz w:val="24"/>
                <w:szCs w:val="24"/>
              </w:rPr>
            </w:pPr>
          </w:p>
          <w:p>
            <w:pPr>
              <w:pStyle w:val="7"/>
              <w:spacing w:line="360" w:lineRule="auto"/>
              <w:ind w:firstLine="0" w:firstLineChars="0"/>
              <w:jc w:val="left"/>
              <w:outlineLvl w:val="0"/>
              <w:rPr>
                <w:rFonts w:ascii="Times New Roman" w:hAnsi="Times New Roman" w:eastAsia="仿宋_GB2312" w:cs="仿宋_GB2312"/>
                <w:sz w:val="24"/>
                <w:szCs w:val="24"/>
              </w:rPr>
            </w:pPr>
          </w:p>
          <w:p>
            <w:pPr>
              <w:pStyle w:val="7"/>
              <w:spacing w:before="157" w:beforeLines="50" w:after="157" w:afterLines="50" w:line="400" w:lineRule="exact"/>
              <w:ind w:firstLine="0" w:firstLineChars="0"/>
              <w:jc w:val="left"/>
              <w:outlineLvl w:val="0"/>
              <w:rPr>
                <w:rFonts w:ascii="Times New Roman" w:hAnsi="Times New Roman" w:eastAsia="楷体_GB2312" w:cs="等线"/>
                <w:b/>
                <w:bCs/>
                <w:sz w:val="28"/>
                <w:szCs w:val="28"/>
              </w:rPr>
            </w:pPr>
            <w:r>
              <w:rPr>
                <w:rFonts w:hint="eastAsia" w:ascii="Times New Roman" w:hAnsi="Times New Roman" w:eastAsia="楷体_GB2312" w:cs="等线"/>
                <w:b/>
                <w:bCs/>
                <w:sz w:val="28"/>
                <w:szCs w:val="28"/>
              </w:rPr>
              <w:t xml:space="preserve">□ 通过验收  □ 暂缓通过  □ 不予通过 </w:t>
            </w:r>
          </w:p>
          <w:p>
            <w:pPr>
              <w:pStyle w:val="7"/>
              <w:spacing w:before="157" w:beforeLines="50" w:after="157" w:afterLines="50" w:line="400" w:lineRule="exact"/>
              <w:ind w:firstLine="0" w:firstLineChars="0"/>
              <w:jc w:val="left"/>
              <w:outlineLvl w:val="0"/>
              <w:rPr>
                <w:rFonts w:ascii="Times New Roman" w:hAnsi="Times New Roman" w:eastAsia="仿宋_GB2312" w:cs="等线"/>
                <w:sz w:val="28"/>
                <w:szCs w:val="28"/>
              </w:rPr>
            </w:pPr>
          </w:p>
          <w:p>
            <w:pPr>
              <w:pStyle w:val="7"/>
              <w:spacing w:before="157" w:beforeLines="50" w:after="157" w:afterLines="50" w:line="400" w:lineRule="exact"/>
              <w:ind w:firstLine="0" w:firstLineChars="0"/>
              <w:jc w:val="left"/>
              <w:outlineLvl w:val="0"/>
              <w:rPr>
                <w:rFonts w:ascii="Times New Roman" w:hAnsi="Times New Roman" w:eastAsia="仿宋_GB2312" w:cs="等线"/>
                <w:sz w:val="28"/>
                <w:szCs w:val="28"/>
              </w:rPr>
            </w:pPr>
          </w:p>
          <w:p>
            <w:pPr>
              <w:spacing w:line="400" w:lineRule="exact"/>
              <w:jc w:val="left"/>
              <w:rPr>
                <w:rFonts w:ascii="Times New Roman" w:hAnsi="Times New Roman" w:eastAsia="仿宋_GB2312" w:cs="等线"/>
                <w:sz w:val="28"/>
                <w:szCs w:val="28"/>
              </w:rPr>
            </w:pPr>
          </w:p>
          <w:p>
            <w:pPr>
              <w:spacing w:line="400" w:lineRule="exact"/>
              <w:jc w:val="left"/>
              <w:rPr>
                <w:rFonts w:ascii="Times New Roman" w:hAnsi="Times New Roman" w:eastAsia="仿宋_GB2312" w:cs="仿宋_GB2312"/>
                <w:sz w:val="24"/>
                <w:szCs w:val="24"/>
              </w:rPr>
            </w:pPr>
          </w:p>
          <w:p>
            <w:pPr>
              <w:snapToGrid w:val="0"/>
              <w:spacing w:line="500" w:lineRule="exact"/>
              <w:jc w:val="left"/>
              <w:rPr>
                <w:rFonts w:ascii="Times New Roman" w:hAnsi="Times New Roman" w:eastAsia="仿宋_GB2312" w:cs="等线"/>
                <w:spacing w:val="-4"/>
                <w:sz w:val="24"/>
              </w:rPr>
            </w:pPr>
            <w:r>
              <w:rPr>
                <w:rFonts w:hint="eastAsia" w:ascii="Times New Roman" w:hAnsi="Times New Roman" w:eastAsia="仿宋_GB2312" w:cs="等线"/>
                <w:spacing w:val="-4"/>
                <w:sz w:val="24"/>
              </w:rPr>
              <w:t xml:space="preserve">              负责人（签章）：                      （加盖公章）</w:t>
            </w:r>
          </w:p>
          <w:p>
            <w:pPr>
              <w:pStyle w:val="7"/>
              <w:spacing w:before="157" w:beforeLines="50" w:line="400" w:lineRule="exact"/>
              <w:ind w:firstLine="0" w:firstLineChars="0"/>
              <w:jc w:val="left"/>
              <w:outlineLvl w:val="0"/>
              <w:rPr>
                <w:rFonts w:ascii="Times New Roman" w:hAnsi="Times New Roman" w:eastAsia="仿宋_GB2312" w:cs="仿宋_GB2312"/>
                <w:sz w:val="24"/>
                <w:szCs w:val="24"/>
              </w:rPr>
            </w:pPr>
            <w:r>
              <w:rPr>
                <w:rFonts w:hint="eastAsia" w:ascii="Times New Roman" w:hAnsi="Times New Roman" w:eastAsia="仿宋_GB2312" w:cs="仿宋_GB2312"/>
                <w:sz w:val="24"/>
                <w:szCs w:val="24"/>
              </w:rPr>
              <w:t xml:space="preserve">                                            年    月    日   </w:t>
            </w:r>
          </w:p>
          <w:p>
            <w:pPr>
              <w:pStyle w:val="7"/>
              <w:spacing w:before="157" w:beforeLines="50" w:line="400" w:lineRule="exact"/>
              <w:ind w:firstLine="0" w:firstLineChars="0"/>
              <w:jc w:val="left"/>
              <w:outlineLvl w:val="0"/>
              <w:rPr>
                <w:rFonts w:ascii="Times New Roman" w:hAnsi="Times New Roman" w:eastAsia="仿宋_GB2312" w:cs="仿宋_GB2312"/>
                <w:sz w:val="24"/>
                <w:szCs w:val="24"/>
              </w:rPr>
            </w:pPr>
          </w:p>
        </w:tc>
      </w:tr>
    </w:tbl>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225"/>
    <w:rsid w:val="008C7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eastAsia="微软雅黑" w:cs="等线"/>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2021-12-28T04:02:00Z</dcterms:created>
  <dc:creator>shytype</dc:creator>
  <cp:lastModifiedBy>shytype</cp:lastModifiedBy>
  <dcterms:modified xsi:type="dcterms:W3CDTF">2021-12-28T04:02:34Z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F015B691F9E44594BBC13B7343FDC906</vt:lpwstr>
  </property>
</Properties>
</file>